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B7" w:rsidRDefault="00092DB7" w:rsidP="00092DB7">
      <w:pPr>
        <w:rPr>
          <w:rFonts w:cs="Times New Roman"/>
          <w:b/>
          <w:bCs/>
          <w:color w:val="00B050"/>
          <w:sz w:val="28"/>
          <w:szCs w:val="28"/>
        </w:rPr>
      </w:pPr>
    </w:p>
    <w:p w:rsidR="00092DB7" w:rsidRDefault="00092DB7" w:rsidP="00092DB7">
      <w:pPr>
        <w:ind w:firstLine="567"/>
        <w:jc w:val="center"/>
        <w:rPr>
          <w:rFonts w:cs="Times New Roman"/>
          <w:b/>
          <w:bCs/>
          <w:color w:val="00B050"/>
          <w:sz w:val="28"/>
          <w:szCs w:val="28"/>
        </w:rPr>
      </w:pPr>
      <w:r>
        <w:rPr>
          <w:noProof/>
          <w:sz w:val="32"/>
          <w:szCs w:val="32"/>
          <w:lang w:eastAsia="ru-RU"/>
        </w:rPr>
        <w:drawing>
          <wp:inline distT="0" distB="0" distL="0" distR="0" wp14:anchorId="47211414" wp14:editId="5B0C2F63">
            <wp:extent cx="1044054" cy="1295231"/>
            <wp:effectExtent l="0" t="0" r="3810" b="635"/>
            <wp:docPr id="1" name="Рисунок 1" descr="Gerb_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U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6054" cy="1297712"/>
                    </a:xfrm>
                    <a:prstGeom prst="rect">
                      <a:avLst/>
                    </a:prstGeom>
                    <a:noFill/>
                    <a:ln>
                      <a:noFill/>
                    </a:ln>
                  </pic:spPr>
                </pic:pic>
              </a:graphicData>
            </a:graphic>
          </wp:inline>
        </w:drawing>
      </w:r>
    </w:p>
    <w:p w:rsidR="00092DB7" w:rsidRDefault="00092DB7" w:rsidP="00092DB7">
      <w:pPr>
        <w:ind w:firstLine="567"/>
        <w:jc w:val="center"/>
        <w:rPr>
          <w:rFonts w:cs="Times New Roman"/>
          <w:b/>
          <w:bCs/>
          <w:color w:val="00B050"/>
          <w:sz w:val="28"/>
          <w:szCs w:val="28"/>
        </w:rPr>
      </w:pPr>
    </w:p>
    <w:p w:rsidR="00092DB7" w:rsidRPr="00092DB7" w:rsidRDefault="00092DB7" w:rsidP="00092DB7">
      <w:pPr>
        <w:ind w:firstLine="567"/>
        <w:jc w:val="center"/>
        <w:rPr>
          <w:rFonts w:cs="Times New Roman"/>
          <w:b/>
          <w:bCs/>
          <w:sz w:val="28"/>
          <w:szCs w:val="28"/>
          <w:lang w:val="de-DE"/>
        </w:rPr>
      </w:pPr>
      <w:proofErr w:type="spellStart"/>
      <w:r w:rsidRPr="00092DB7">
        <w:rPr>
          <w:rFonts w:cs="Times New Roman"/>
          <w:b/>
          <w:bCs/>
          <w:sz w:val="28"/>
          <w:szCs w:val="28"/>
          <w:lang w:val="de-DE"/>
        </w:rPr>
        <w:t>Российская</w:t>
      </w:r>
      <w:proofErr w:type="spellEnd"/>
      <w:r w:rsidRPr="00092DB7">
        <w:rPr>
          <w:rFonts w:cs="Times New Roman"/>
          <w:b/>
          <w:bCs/>
          <w:sz w:val="28"/>
          <w:szCs w:val="28"/>
          <w:lang w:val="de-DE"/>
        </w:rPr>
        <w:t xml:space="preserve"> </w:t>
      </w:r>
      <w:proofErr w:type="spellStart"/>
      <w:r w:rsidRPr="00092DB7">
        <w:rPr>
          <w:rFonts w:cs="Times New Roman"/>
          <w:b/>
          <w:bCs/>
          <w:sz w:val="28"/>
          <w:szCs w:val="28"/>
          <w:lang w:val="de-DE"/>
        </w:rPr>
        <w:t>Федерация</w:t>
      </w:r>
      <w:proofErr w:type="spellEnd"/>
    </w:p>
    <w:p w:rsidR="00092DB7" w:rsidRPr="00092DB7" w:rsidRDefault="00092DB7" w:rsidP="00092DB7">
      <w:pPr>
        <w:ind w:firstLine="567"/>
        <w:jc w:val="center"/>
        <w:rPr>
          <w:rFonts w:cs="Times New Roman"/>
          <w:b/>
          <w:bCs/>
          <w:sz w:val="28"/>
          <w:szCs w:val="28"/>
          <w:lang w:val="de-DE"/>
        </w:rPr>
      </w:pPr>
      <w:proofErr w:type="spellStart"/>
      <w:r w:rsidRPr="00092DB7">
        <w:rPr>
          <w:rFonts w:cs="Times New Roman"/>
          <w:b/>
          <w:bCs/>
          <w:sz w:val="28"/>
          <w:szCs w:val="28"/>
          <w:lang w:val="de-DE"/>
        </w:rPr>
        <w:t>Иркутская</w:t>
      </w:r>
      <w:proofErr w:type="spellEnd"/>
      <w:r w:rsidRPr="00092DB7">
        <w:rPr>
          <w:rFonts w:cs="Times New Roman"/>
          <w:b/>
          <w:bCs/>
          <w:sz w:val="28"/>
          <w:szCs w:val="28"/>
          <w:lang w:val="de-DE"/>
        </w:rPr>
        <w:t xml:space="preserve"> </w:t>
      </w:r>
      <w:proofErr w:type="spellStart"/>
      <w:r w:rsidRPr="00092DB7">
        <w:rPr>
          <w:rFonts w:cs="Times New Roman"/>
          <w:b/>
          <w:bCs/>
          <w:sz w:val="28"/>
          <w:szCs w:val="28"/>
          <w:lang w:val="de-DE"/>
        </w:rPr>
        <w:t>область</w:t>
      </w:r>
      <w:proofErr w:type="spellEnd"/>
    </w:p>
    <w:p w:rsidR="00092DB7" w:rsidRPr="00092DB7" w:rsidRDefault="00092DB7" w:rsidP="00092DB7">
      <w:pPr>
        <w:ind w:firstLine="567"/>
        <w:jc w:val="center"/>
        <w:rPr>
          <w:rFonts w:cs="Times New Roman"/>
          <w:b/>
          <w:bCs/>
          <w:sz w:val="28"/>
          <w:szCs w:val="28"/>
          <w:lang w:val="de-DE"/>
        </w:rPr>
      </w:pPr>
      <w:proofErr w:type="spellStart"/>
      <w:r w:rsidRPr="00092DB7">
        <w:rPr>
          <w:rFonts w:cs="Times New Roman"/>
          <w:b/>
          <w:bCs/>
          <w:sz w:val="28"/>
          <w:szCs w:val="28"/>
          <w:lang w:val="de-DE"/>
        </w:rPr>
        <w:t>Муниципальное</w:t>
      </w:r>
      <w:proofErr w:type="spellEnd"/>
      <w:r w:rsidRPr="00092DB7">
        <w:rPr>
          <w:rFonts w:cs="Times New Roman"/>
          <w:b/>
          <w:bCs/>
          <w:sz w:val="28"/>
          <w:szCs w:val="28"/>
          <w:lang w:val="de-DE"/>
        </w:rPr>
        <w:t xml:space="preserve"> </w:t>
      </w:r>
      <w:proofErr w:type="spellStart"/>
      <w:r w:rsidRPr="00092DB7">
        <w:rPr>
          <w:rFonts w:cs="Times New Roman"/>
          <w:b/>
          <w:bCs/>
          <w:sz w:val="28"/>
          <w:szCs w:val="28"/>
          <w:lang w:val="de-DE"/>
        </w:rPr>
        <w:t>образование</w:t>
      </w:r>
      <w:proofErr w:type="spellEnd"/>
      <w:r w:rsidRPr="00092DB7">
        <w:rPr>
          <w:rFonts w:cs="Times New Roman"/>
          <w:b/>
          <w:bCs/>
          <w:sz w:val="28"/>
          <w:szCs w:val="28"/>
          <w:lang w:val="de-DE"/>
        </w:rPr>
        <w:t xml:space="preserve"> </w:t>
      </w:r>
      <w:proofErr w:type="spellStart"/>
      <w:r w:rsidRPr="00092DB7">
        <w:rPr>
          <w:rFonts w:cs="Times New Roman"/>
          <w:b/>
          <w:bCs/>
          <w:sz w:val="28"/>
          <w:szCs w:val="28"/>
          <w:lang w:val="de-DE"/>
        </w:rPr>
        <w:t>город</w:t>
      </w:r>
      <w:proofErr w:type="spellEnd"/>
      <w:r w:rsidRPr="00092DB7">
        <w:rPr>
          <w:rFonts w:cs="Times New Roman"/>
          <w:b/>
          <w:bCs/>
          <w:sz w:val="28"/>
          <w:szCs w:val="28"/>
          <w:lang w:val="de-DE"/>
        </w:rPr>
        <w:t xml:space="preserve"> Усть-Илимск</w:t>
      </w:r>
    </w:p>
    <w:p w:rsidR="00092DB7" w:rsidRPr="00092DB7" w:rsidRDefault="00092DB7" w:rsidP="00092DB7">
      <w:pPr>
        <w:ind w:firstLine="567"/>
        <w:jc w:val="center"/>
        <w:rPr>
          <w:rFonts w:cs="Times New Roman"/>
          <w:b/>
          <w:bCs/>
          <w:sz w:val="28"/>
          <w:szCs w:val="28"/>
        </w:rPr>
      </w:pPr>
    </w:p>
    <w:p w:rsidR="00092DB7" w:rsidRDefault="00092DB7" w:rsidP="00092DB7">
      <w:pPr>
        <w:ind w:firstLine="567"/>
        <w:jc w:val="center"/>
        <w:rPr>
          <w:rFonts w:cs="Times New Roman"/>
          <w:b/>
          <w:bCs/>
          <w:sz w:val="28"/>
          <w:szCs w:val="28"/>
        </w:rPr>
      </w:pPr>
      <w:r w:rsidRPr="00092DB7">
        <w:rPr>
          <w:rFonts w:cs="Times New Roman"/>
          <w:b/>
          <w:bCs/>
          <w:sz w:val="28"/>
          <w:szCs w:val="28"/>
        </w:rPr>
        <w:t>ГОРОДСКАЯ Д</w:t>
      </w:r>
      <w:r>
        <w:rPr>
          <w:rFonts w:cs="Times New Roman"/>
          <w:b/>
          <w:bCs/>
          <w:sz w:val="28"/>
          <w:szCs w:val="28"/>
        </w:rPr>
        <w:t xml:space="preserve">УМА ГОРОДА УСТЬ-ИЛИМСКА </w:t>
      </w:r>
    </w:p>
    <w:p w:rsidR="00092DB7" w:rsidRPr="00092DB7" w:rsidRDefault="00092DB7" w:rsidP="00092DB7">
      <w:pPr>
        <w:ind w:firstLine="567"/>
        <w:jc w:val="center"/>
        <w:rPr>
          <w:rFonts w:cs="Times New Roman"/>
          <w:b/>
          <w:bCs/>
          <w:sz w:val="28"/>
          <w:szCs w:val="28"/>
        </w:rPr>
      </w:pPr>
      <w:r>
        <w:rPr>
          <w:rFonts w:cs="Times New Roman"/>
          <w:b/>
          <w:bCs/>
          <w:sz w:val="28"/>
          <w:szCs w:val="28"/>
        </w:rPr>
        <w:t xml:space="preserve">ШЕСТОГО </w:t>
      </w:r>
      <w:r w:rsidRPr="00092DB7">
        <w:rPr>
          <w:rFonts w:cs="Times New Roman"/>
          <w:b/>
          <w:bCs/>
          <w:sz w:val="28"/>
          <w:szCs w:val="28"/>
        </w:rPr>
        <w:t>СОЗЫВА</w:t>
      </w:r>
    </w:p>
    <w:p w:rsidR="00092DB7" w:rsidRPr="00092DB7" w:rsidRDefault="00092DB7" w:rsidP="00092DB7">
      <w:pPr>
        <w:ind w:firstLine="567"/>
        <w:jc w:val="center"/>
        <w:rPr>
          <w:rFonts w:cs="Times New Roman"/>
          <w:b/>
          <w:bCs/>
          <w:color w:val="00B050"/>
          <w:sz w:val="28"/>
          <w:szCs w:val="28"/>
        </w:rPr>
      </w:pPr>
      <w:r w:rsidRPr="00092DB7">
        <w:rPr>
          <w:rFonts w:cs="Times New Roman"/>
          <w:b/>
          <w:bCs/>
          <w:noProof/>
          <w:color w:val="00B050"/>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104140</wp:posOffset>
                </wp:positionH>
                <wp:positionV relativeFrom="paragraph">
                  <wp:posOffset>27940</wp:posOffset>
                </wp:positionV>
                <wp:extent cx="6091555" cy="0"/>
                <wp:effectExtent l="8890" t="8890" r="14605" b="1016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2pt" to="48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S4TgIAAFkEAAAOAAAAZHJzL2Uyb0RvYy54bWysVM1uEzEQviPxDpbv6e6GJE1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" strokeweight="1.25pt"/>
            </w:pict>
          </mc:Fallback>
        </mc:AlternateContent>
      </w: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rPr>
          <w:rFonts w:cs="Times New Roman"/>
          <w:b/>
          <w:bCs/>
          <w:color w:val="00B050"/>
          <w:sz w:val="28"/>
          <w:szCs w:val="28"/>
        </w:rPr>
      </w:pPr>
    </w:p>
    <w:p w:rsidR="00092DB7" w:rsidRPr="00092DB7" w:rsidRDefault="00092DB7" w:rsidP="00092DB7">
      <w:pPr>
        <w:ind w:firstLine="567"/>
        <w:jc w:val="center"/>
        <w:rPr>
          <w:rFonts w:cs="Times New Roman"/>
          <w:b/>
          <w:bCs/>
          <w:color w:val="00B050"/>
          <w:sz w:val="28"/>
          <w:szCs w:val="28"/>
        </w:rPr>
      </w:pPr>
    </w:p>
    <w:p w:rsidR="00092DB7" w:rsidRPr="00092DB7" w:rsidRDefault="00092DB7" w:rsidP="00092DB7">
      <w:pPr>
        <w:ind w:firstLine="567"/>
        <w:jc w:val="center"/>
        <w:rPr>
          <w:rFonts w:cs="Times New Roman"/>
          <w:b/>
          <w:bCs/>
          <w:color w:val="00B050"/>
          <w:sz w:val="28"/>
          <w:szCs w:val="28"/>
        </w:rPr>
      </w:pPr>
    </w:p>
    <w:p w:rsidR="00092DB7" w:rsidRPr="00092DB7" w:rsidRDefault="00092DB7" w:rsidP="00092DB7">
      <w:pPr>
        <w:ind w:firstLine="567"/>
        <w:jc w:val="center"/>
        <w:rPr>
          <w:rFonts w:cs="Times New Roman"/>
          <w:b/>
          <w:bCs/>
          <w:sz w:val="28"/>
          <w:szCs w:val="28"/>
          <w:lang w:val="de-DE"/>
        </w:rPr>
      </w:pPr>
      <w:proofErr w:type="spellStart"/>
      <w:r w:rsidRPr="00092DB7">
        <w:rPr>
          <w:rFonts w:cs="Times New Roman"/>
          <w:b/>
          <w:bCs/>
          <w:sz w:val="28"/>
          <w:szCs w:val="28"/>
          <w:lang w:val="de-DE"/>
        </w:rPr>
        <w:t>Отчет</w:t>
      </w:r>
      <w:proofErr w:type="spellEnd"/>
    </w:p>
    <w:p w:rsidR="00092DB7" w:rsidRPr="00092DB7" w:rsidRDefault="00092DB7" w:rsidP="00092DB7">
      <w:pPr>
        <w:ind w:firstLine="567"/>
        <w:jc w:val="center"/>
        <w:rPr>
          <w:rFonts w:cs="Times New Roman"/>
          <w:b/>
          <w:bCs/>
          <w:sz w:val="28"/>
          <w:szCs w:val="28"/>
        </w:rPr>
      </w:pPr>
      <w:r w:rsidRPr="00092DB7">
        <w:rPr>
          <w:rFonts w:cs="Times New Roman"/>
          <w:b/>
          <w:bCs/>
          <w:sz w:val="28"/>
          <w:szCs w:val="28"/>
        </w:rPr>
        <w:t>об итогах работы Городской Думы города Усть-Илимска шестого созыва</w:t>
      </w:r>
    </w:p>
    <w:p w:rsidR="00092DB7" w:rsidRPr="00092DB7" w:rsidRDefault="00092DB7" w:rsidP="00092DB7">
      <w:pPr>
        <w:ind w:firstLine="567"/>
        <w:jc w:val="center"/>
        <w:rPr>
          <w:rFonts w:cs="Times New Roman"/>
          <w:b/>
          <w:bCs/>
          <w:sz w:val="28"/>
          <w:szCs w:val="28"/>
        </w:rPr>
      </w:pPr>
    </w:p>
    <w:p w:rsidR="00092DB7" w:rsidRPr="00092DB7" w:rsidRDefault="00092DB7" w:rsidP="00092DB7">
      <w:pPr>
        <w:ind w:firstLine="567"/>
        <w:jc w:val="center"/>
        <w:rPr>
          <w:rFonts w:cs="Times New Roman"/>
          <w:b/>
          <w:bCs/>
          <w:color w:val="00B050"/>
          <w:sz w:val="28"/>
          <w:szCs w:val="28"/>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ind w:firstLine="567"/>
        <w:jc w:val="center"/>
        <w:rPr>
          <w:rFonts w:cs="Times New Roman"/>
          <w:b/>
          <w:bCs/>
          <w:color w:val="00B050"/>
          <w:sz w:val="28"/>
          <w:szCs w:val="28"/>
          <w:lang w:val="de-DE"/>
        </w:rPr>
      </w:pPr>
    </w:p>
    <w:p w:rsidR="00092DB7" w:rsidRPr="00092DB7" w:rsidRDefault="00092DB7" w:rsidP="00092DB7">
      <w:pPr>
        <w:jc w:val="center"/>
        <w:rPr>
          <w:rFonts w:cs="Times New Roman"/>
          <w:b/>
          <w:bCs/>
          <w:sz w:val="28"/>
          <w:szCs w:val="28"/>
        </w:rPr>
      </w:pPr>
      <w:r>
        <w:rPr>
          <w:rFonts w:cs="Times New Roman"/>
          <w:b/>
          <w:bCs/>
          <w:sz w:val="28"/>
          <w:szCs w:val="28"/>
          <w:lang w:val="de-DE"/>
        </w:rPr>
        <w:t>Усть-Илимск, 201</w:t>
      </w:r>
      <w:r>
        <w:rPr>
          <w:rFonts w:cs="Times New Roman"/>
          <w:b/>
          <w:bCs/>
          <w:sz w:val="28"/>
          <w:szCs w:val="28"/>
        </w:rPr>
        <w:t>9</w:t>
      </w:r>
      <w:r w:rsidRPr="00092DB7">
        <w:rPr>
          <w:rFonts w:cs="Times New Roman"/>
          <w:b/>
          <w:bCs/>
          <w:sz w:val="28"/>
          <w:szCs w:val="28"/>
        </w:rPr>
        <w:t xml:space="preserve"> год</w:t>
      </w:r>
    </w:p>
    <w:p w:rsidR="00092DB7" w:rsidRPr="00092DB7" w:rsidRDefault="00092DB7" w:rsidP="00092DB7">
      <w:pPr>
        <w:rPr>
          <w:rFonts w:cs="Times New Roman"/>
          <w:b/>
          <w:bCs/>
          <w:sz w:val="28"/>
          <w:szCs w:val="28"/>
        </w:rPr>
      </w:pPr>
    </w:p>
    <w:p w:rsidR="00092DB7" w:rsidRDefault="00092DB7" w:rsidP="00BC3C85">
      <w:pPr>
        <w:ind w:firstLine="567"/>
        <w:jc w:val="center"/>
        <w:rPr>
          <w:rFonts w:cs="Times New Roman"/>
          <w:b/>
          <w:bCs/>
          <w:color w:val="00B050"/>
          <w:sz w:val="28"/>
          <w:szCs w:val="28"/>
        </w:rPr>
      </w:pPr>
    </w:p>
    <w:p w:rsidR="00BC3C85" w:rsidRPr="00BC3C85" w:rsidRDefault="00BC3C85" w:rsidP="00BC3C85">
      <w:pPr>
        <w:ind w:firstLine="567"/>
        <w:jc w:val="center"/>
        <w:rPr>
          <w:rFonts w:cs="Times New Roman"/>
          <w:b/>
          <w:bCs/>
          <w:color w:val="00B050"/>
          <w:sz w:val="28"/>
          <w:szCs w:val="28"/>
        </w:rPr>
      </w:pPr>
    </w:p>
    <w:p w:rsidR="00F2130E" w:rsidRPr="00F2130E" w:rsidRDefault="00092DB7" w:rsidP="00822F37">
      <w:pPr>
        <w:ind w:firstLine="567"/>
        <w:jc w:val="both"/>
        <w:rPr>
          <w:rFonts w:cs="Times New Roman"/>
          <w:bCs/>
          <w:sz w:val="28"/>
          <w:szCs w:val="28"/>
        </w:rPr>
      </w:pPr>
      <w:r>
        <w:rPr>
          <w:rFonts w:cs="Times New Roman"/>
          <w:bCs/>
          <w:sz w:val="28"/>
          <w:szCs w:val="28"/>
        </w:rPr>
        <w:lastRenderedPageBreak/>
        <w:t xml:space="preserve">В течение срока полномочий </w:t>
      </w:r>
      <w:r w:rsidR="00F2130E" w:rsidRPr="00F2130E">
        <w:rPr>
          <w:rFonts w:cs="Times New Roman"/>
          <w:bCs/>
          <w:sz w:val="28"/>
          <w:szCs w:val="28"/>
        </w:rPr>
        <w:t xml:space="preserve">Городская Дума города Усть-Илимска проводила работу по совершенствованию нормативно-правовой базы на предмет её соответствия действующему федеральному законодательству и законодательству Иркутской области. </w:t>
      </w:r>
    </w:p>
    <w:p w:rsidR="00F2130E" w:rsidRPr="00F2130E" w:rsidRDefault="00F2130E" w:rsidP="00822F37">
      <w:pPr>
        <w:ind w:firstLine="567"/>
        <w:jc w:val="both"/>
        <w:rPr>
          <w:rFonts w:cs="Times New Roman"/>
          <w:bCs/>
          <w:sz w:val="28"/>
          <w:szCs w:val="28"/>
        </w:rPr>
      </w:pPr>
      <w:r w:rsidRPr="00F2130E">
        <w:rPr>
          <w:rFonts w:cs="Times New Roman"/>
          <w:bCs/>
          <w:sz w:val="28"/>
          <w:szCs w:val="28"/>
        </w:rPr>
        <w:t>Устав муниципального образования подлежит государственной регистрации в Порядке, установленном федеральным законом «О государственной регистрации уставов муниципальных образований», и вступает в силу с момента официального опубликования реквизитами государственной регистрации.</w:t>
      </w:r>
    </w:p>
    <w:p w:rsidR="00F2130E" w:rsidRPr="00F2130E" w:rsidRDefault="00F2130E" w:rsidP="00822F37">
      <w:pPr>
        <w:ind w:firstLine="567"/>
        <w:jc w:val="both"/>
        <w:rPr>
          <w:rFonts w:cs="Times New Roman"/>
          <w:b/>
          <w:bCs/>
          <w:sz w:val="28"/>
          <w:szCs w:val="28"/>
        </w:rPr>
      </w:pPr>
      <w:r w:rsidRPr="00F2130E">
        <w:rPr>
          <w:rFonts w:cs="Times New Roman"/>
          <w:bCs/>
          <w:sz w:val="28"/>
          <w:szCs w:val="28"/>
        </w:rPr>
        <w:t>Комиссией по Уставу, Регламенту, депутатской этике, информационной политике и связям с об</w:t>
      </w:r>
      <w:r w:rsidR="00092DB7">
        <w:rPr>
          <w:rFonts w:cs="Times New Roman"/>
          <w:bCs/>
          <w:sz w:val="28"/>
          <w:szCs w:val="28"/>
        </w:rPr>
        <w:t>щественностью проводилась</w:t>
      </w:r>
      <w:r w:rsidRPr="00F2130E">
        <w:rPr>
          <w:rFonts w:cs="Times New Roman"/>
          <w:bCs/>
          <w:sz w:val="28"/>
          <w:szCs w:val="28"/>
        </w:rPr>
        <w:t xml:space="preserve"> работа по приведению Устава города и других правовых актов муниципального образования в соответствие с изменениями, внесенными в федеральное и областное законодательство.</w:t>
      </w:r>
    </w:p>
    <w:p w:rsidR="00F2130E" w:rsidRPr="00F2130E" w:rsidRDefault="00F2130E" w:rsidP="00822F37">
      <w:pPr>
        <w:ind w:firstLine="567"/>
        <w:jc w:val="both"/>
        <w:rPr>
          <w:rFonts w:cs="Times New Roman"/>
          <w:bCs/>
          <w:sz w:val="28"/>
          <w:szCs w:val="28"/>
        </w:rPr>
      </w:pPr>
      <w:r w:rsidRPr="00F2130E">
        <w:rPr>
          <w:rFonts w:cs="Times New Roman"/>
          <w:bCs/>
          <w:sz w:val="28"/>
          <w:szCs w:val="28"/>
        </w:rPr>
        <w:t>Внесённые изменения зарегистрированы Управлением Министерства юстиции Российской Федерации по Иркутской области и официально опубликованы.</w:t>
      </w:r>
    </w:p>
    <w:p w:rsidR="00F2130E" w:rsidRPr="00F2130E" w:rsidRDefault="00F2130E" w:rsidP="00822F37">
      <w:pPr>
        <w:ind w:firstLine="567"/>
        <w:jc w:val="both"/>
        <w:rPr>
          <w:rFonts w:cs="Times New Roman"/>
          <w:bCs/>
          <w:sz w:val="28"/>
          <w:szCs w:val="28"/>
        </w:rPr>
      </w:pPr>
      <w:r w:rsidRPr="00F2130E">
        <w:rPr>
          <w:rFonts w:cs="Times New Roman"/>
          <w:bCs/>
          <w:sz w:val="28"/>
          <w:szCs w:val="28"/>
        </w:rPr>
        <w:t>Отказа в регистрации изменений в Устав, противоречий Конституции Российской Федерации, федеральным законам, Уставу Иркутской области, Законам Иркутской области, нарушений установленного в соответствии с Федеральным законом порядка принятия указанных муниципальных правовых актов не имеется.</w:t>
      </w:r>
    </w:p>
    <w:p w:rsidR="00F2130E" w:rsidRPr="005771DD" w:rsidRDefault="00F2130E" w:rsidP="00822F37">
      <w:pPr>
        <w:ind w:firstLine="567"/>
        <w:jc w:val="both"/>
        <w:rPr>
          <w:rFonts w:cs="Times New Roman"/>
          <w:bCs/>
          <w:sz w:val="28"/>
          <w:szCs w:val="28"/>
        </w:rPr>
      </w:pPr>
      <w:proofErr w:type="gramStart"/>
      <w:r w:rsidRPr="00F2130E">
        <w:rPr>
          <w:rFonts w:cs="Times New Roman"/>
          <w:bCs/>
          <w:sz w:val="28"/>
          <w:szCs w:val="28"/>
        </w:rPr>
        <w:t>Во исполнение Федерального закона от 17.07.2009 г. № 172-ФЗ «Об антикоррупционной экспертизе нормативных правовых актов и проектов нормативных пра</w:t>
      </w:r>
      <w:r w:rsidR="00EC53D5">
        <w:rPr>
          <w:rFonts w:cs="Times New Roman"/>
          <w:bCs/>
          <w:sz w:val="28"/>
          <w:szCs w:val="28"/>
        </w:rPr>
        <w:t>вовых актов», в соответствии с п</w:t>
      </w:r>
      <w:r w:rsidRPr="00F2130E">
        <w:rPr>
          <w:rFonts w:cs="Times New Roman"/>
          <w:bCs/>
          <w:sz w:val="28"/>
          <w:szCs w:val="28"/>
        </w:rPr>
        <w:t>риказами Министерства юстиции Российской Федерации от 01.04.2010 г. № 77 «Об организации антикоррупционной экспертизы нормативных правовых актов субъектов Российской Федерации и Уставов муниципальных образований» и от 31.05.2012 г. № 87 «Об утверждении методических рекомендаций по проведению правовой экспертизы нормативных правовых</w:t>
      </w:r>
      <w:proofErr w:type="gramEnd"/>
      <w:r w:rsidRPr="00F2130E">
        <w:rPr>
          <w:rFonts w:cs="Times New Roman"/>
          <w:bCs/>
          <w:sz w:val="28"/>
          <w:szCs w:val="28"/>
        </w:rPr>
        <w:t xml:space="preserve"> актов субъектов Российской Федерации» Министерством юстиции при их государственной регистрации проводится антикоррупционная проверка. Коррупциогенных факторов при регистрации изменений в Устав муниципального образовани</w:t>
      </w:r>
      <w:r w:rsidR="00092DB7">
        <w:rPr>
          <w:rFonts w:cs="Times New Roman"/>
          <w:bCs/>
          <w:sz w:val="28"/>
          <w:szCs w:val="28"/>
        </w:rPr>
        <w:t xml:space="preserve">я город Усть-Илимск </w:t>
      </w:r>
      <w:r w:rsidRPr="005771DD">
        <w:rPr>
          <w:rFonts w:cs="Times New Roman"/>
          <w:bCs/>
          <w:sz w:val="28"/>
          <w:szCs w:val="28"/>
        </w:rPr>
        <w:t>не выявлено.</w:t>
      </w:r>
    </w:p>
    <w:p w:rsidR="00F2130E" w:rsidRPr="00F2130E" w:rsidRDefault="00092DB7" w:rsidP="00822F37">
      <w:pPr>
        <w:ind w:firstLine="567"/>
        <w:jc w:val="both"/>
        <w:rPr>
          <w:rFonts w:cs="Times New Roman"/>
          <w:bCs/>
          <w:sz w:val="28"/>
          <w:szCs w:val="28"/>
        </w:rPr>
      </w:pPr>
      <w:r>
        <w:rPr>
          <w:rFonts w:cs="Times New Roman"/>
          <w:bCs/>
          <w:sz w:val="28"/>
          <w:szCs w:val="28"/>
        </w:rPr>
        <w:t>С</w:t>
      </w:r>
      <w:r w:rsidR="00F2130E" w:rsidRPr="00F2130E">
        <w:rPr>
          <w:rFonts w:cs="Times New Roman"/>
          <w:bCs/>
          <w:sz w:val="28"/>
          <w:szCs w:val="28"/>
        </w:rPr>
        <w:t>воевременно вносились изменения в решения Городской Думы в целях приведения их в соответствие с федеральным законодательством и законодательством Иркутской области, проводилась антикоррупционная экспертиза проектов муниципальных правовых актов.</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В целях обеспечения надлежащего состояния законности на территории м</w:t>
      </w:r>
      <w:r w:rsidR="00EC53D5">
        <w:rPr>
          <w:rFonts w:cs="Times New Roman"/>
          <w:bCs/>
          <w:sz w:val="28"/>
          <w:szCs w:val="28"/>
        </w:rPr>
        <w:t>униципального образования город</w:t>
      </w:r>
      <w:r w:rsidRPr="00F2130E">
        <w:rPr>
          <w:rFonts w:cs="Times New Roman"/>
          <w:bCs/>
          <w:sz w:val="28"/>
          <w:szCs w:val="28"/>
        </w:rPr>
        <w:t xml:space="preserve"> Усть-Илимск между Городской Думой,  Усть-Илимской межрайонной прокуратурой, органами государственного контроля, правоохранительными органами обеспечено должностное взаимодействие, результатом которого явилось улучшение состояния законности во многих сферах.</w:t>
      </w:r>
      <w:proofErr w:type="gramEnd"/>
      <w:r w:rsidRPr="00F2130E">
        <w:rPr>
          <w:rFonts w:cs="Times New Roman"/>
          <w:bCs/>
          <w:sz w:val="28"/>
          <w:szCs w:val="28"/>
        </w:rPr>
        <w:t xml:space="preserve"> В </w:t>
      </w:r>
      <w:proofErr w:type="gramStart"/>
      <w:r w:rsidRPr="00F2130E">
        <w:rPr>
          <w:rFonts w:cs="Times New Roman"/>
          <w:bCs/>
          <w:sz w:val="28"/>
          <w:szCs w:val="28"/>
        </w:rPr>
        <w:t>целях</w:t>
      </w:r>
      <w:proofErr w:type="gramEnd"/>
      <w:r w:rsidRPr="00F2130E">
        <w:rPr>
          <w:rFonts w:cs="Times New Roman"/>
          <w:bCs/>
          <w:sz w:val="28"/>
          <w:szCs w:val="28"/>
        </w:rPr>
        <w:t xml:space="preserve"> предупреждения и устранения </w:t>
      </w:r>
      <w:r w:rsidRPr="00F2130E">
        <w:rPr>
          <w:rFonts w:cs="Times New Roman"/>
          <w:bCs/>
          <w:sz w:val="28"/>
          <w:szCs w:val="28"/>
        </w:rPr>
        <w:lastRenderedPageBreak/>
        <w:t>нарушений законодательства при разработке и принятии нормативных правовых актов между представительным органом и прокуратурой, заключено соглашение об эффективном взаимодействии.</w:t>
      </w:r>
      <w:r w:rsidRPr="00F2130E">
        <w:rPr>
          <w:rFonts w:cs="Times New Roman"/>
          <w:sz w:val="28"/>
          <w:szCs w:val="28"/>
        </w:rPr>
        <w:t xml:space="preserve"> </w:t>
      </w:r>
      <w:r w:rsidRPr="00F2130E">
        <w:rPr>
          <w:rFonts w:cs="Times New Roman"/>
          <w:bCs/>
          <w:sz w:val="28"/>
          <w:szCs w:val="28"/>
        </w:rPr>
        <w:t>Согласно данному соглашению Городская Дума обеспечивает возможность участия представителей прокуратуры в заседаниях Думы, постоянных комиссий, в депутатских и публичных слушаниях. В свою очередь работники прокуратуры направляют в Думу замечания и предложения к проектам  решений Думы.</w:t>
      </w:r>
    </w:p>
    <w:p w:rsidR="00F2130E" w:rsidRPr="00F2130E" w:rsidRDefault="00F2130E" w:rsidP="00822F37">
      <w:pPr>
        <w:ind w:firstLine="567"/>
        <w:jc w:val="both"/>
        <w:rPr>
          <w:rFonts w:cs="Times New Roman"/>
          <w:bCs/>
          <w:sz w:val="28"/>
          <w:szCs w:val="28"/>
        </w:rPr>
      </w:pPr>
      <w:r w:rsidRPr="00F2130E">
        <w:rPr>
          <w:rFonts w:cs="Times New Roman"/>
          <w:bCs/>
          <w:sz w:val="28"/>
          <w:szCs w:val="28"/>
        </w:rPr>
        <w:t>Городская Дума с целью повышения качества муниципальных правовых актов и снижения числа актов прокурорского реагирования направляет в Усть-Илимскую межрайонную прокуратуру для проверки на соответствие действующему законодательству и проведения антикоррупционной экспертизы проекты всех решений Городской Думы.</w:t>
      </w:r>
    </w:p>
    <w:p w:rsidR="00F2130E" w:rsidRPr="005771DD" w:rsidRDefault="00F2130E" w:rsidP="00EC53D5">
      <w:pPr>
        <w:ind w:firstLine="567"/>
        <w:jc w:val="both"/>
        <w:rPr>
          <w:rFonts w:cs="Times New Roman"/>
          <w:bCs/>
          <w:sz w:val="28"/>
          <w:szCs w:val="28"/>
        </w:rPr>
      </w:pPr>
      <w:proofErr w:type="gramStart"/>
      <w:r w:rsidRPr="00F2130E">
        <w:rPr>
          <w:rFonts w:cs="Times New Roman"/>
          <w:bCs/>
          <w:sz w:val="28"/>
          <w:szCs w:val="28"/>
        </w:rPr>
        <w:t>В соответствии с Положением о ведении федерального регистра муниципальных нормативных правовых актов, утвержденным постановлением Правительства Российской Федерации от 10.09.2008 г. № 657, с Законом Иркутской области от 12.03.2009 г. № 10-ОЗ «О порядке организации и ведения регистра муниципальных нормативных правовых актов Иркутской области</w:t>
      </w:r>
      <w:r w:rsidR="00092DB7">
        <w:rPr>
          <w:rFonts w:cs="Times New Roman"/>
          <w:bCs/>
          <w:sz w:val="28"/>
          <w:szCs w:val="28"/>
        </w:rPr>
        <w:t>» в период с 2014 года по 2018 год</w:t>
      </w:r>
      <w:r w:rsidRPr="005771DD">
        <w:rPr>
          <w:rFonts w:cs="Times New Roman"/>
          <w:bCs/>
          <w:sz w:val="28"/>
          <w:szCs w:val="28"/>
        </w:rPr>
        <w:t xml:space="preserve"> - </w:t>
      </w:r>
      <w:r w:rsidR="004B0397" w:rsidRPr="004B0397">
        <w:rPr>
          <w:rFonts w:cs="Times New Roman"/>
          <w:bCs/>
          <w:sz w:val="28"/>
          <w:szCs w:val="28"/>
        </w:rPr>
        <w:t>3</w:t>
      </w:r>
      <w:r w:rsidRPr="004B0397">
        <w:rPr>
          <w:rFonts w:cs="Times New Roman"/>
          <w:bCs/>
          <w:sz w:val="28"/>
          <w:szCs w:val="28"/>
        </w:rPr>
        <w:t>23  муниципальных нормативных правовых а</w:t>
      </w:r>
      <w:r w:rsidR="004B0397">
        <w:rPr>
          <w:rFonts w:cs="Times New Roman"/>
          <w:bCs/>
          <w:sz w:val="28"/>
          <w:szCs w:val="28"/>
        </w:rPr>
        <w:t>кта</w:t>
      </w:r>
      <w:r w:rsidRPr="004B0397">
        <w:rPr>
          <w:rFonts w:cs="Times New Roman"/>
          <w:bCs/>
          <w:sz w:val="28"/>
          <w:szCs w:val="28"/>
        </w:rPr>
        <w:t xml:space="preserve"> были своевремен</w:t>
      </w:r>
      <w:r w:rsidRPr="00F2130E">
        <w:rPr>
          <w:rFonts w:cs="Times New Roman"/>
          <w:bCs/>
          <w:sz w:val="28"/>
          <w:szCs w:val="28"/>
        </w:rPr>
        <w:t>но направлены для включения в</w:t>
      </w:r>
      <w:proofErr w:type="gramEnd"/>
      <w:r w:rsidRPr="00F2130E">
        <w:rPr>
          <w:rFonts w:cs="Times New Roman"/>
          <w:bCs/>
          <w:sz w:val="28"/>
          <w:szCs w:val="28"/>
        </w:rPr>
        <w:t xml:space="preserve"> регистр муниципальных нормативных правовых актов Иркутской области. Нормативных правовых актов, в отношении которых выявлены противоречия федеральному и областному законодательству </w:t>
      </w:r>
      <w:r w:rsidRPr="005771DD">
        <w:rPr>
          <w:rFonts w:cs="Times New Roman"/>
          <w:bCs/>
          <w:sz w:val="28"/>
          <w:szCs w:val="28"/>
        </w:rPr>
        <w:t>не имеется.</w:t>
      </w:r>
    </w:p>
    <w:p w:rsidR="00F2130E" w:rsidRPr="00F2130E" w:rsidRDefault="00AE3528" w:rsidP="00822F37">
      <w:pPr>
        <w:ind w:firstLine="567"/>
        <w:jc w:val="both"/>
        <w:rPr>
          <w:rFonts w:cs="Times New Roman"/>
          <w:bCs/>
          <w:sz w:val="28"/>
          <w:szCs w:val="28"/>
        </w:rPr>
      </w:pPr>
      <w:r>
        <w:rPr>
          <w:rFonts w:cs="Times New Roman"/>
          <w:bCs/>
          <w:sz w:val="28"/>
          <w:szCs w:val="28"/>
        </w:rPr>
        <w:t xml:space="preserve">За отчетный период </w:t>
      </w:r>
      <w:r w:rsidR="00F2130E" w:rsidRPr="00F2130E">
        <w:rPr>
          <w:rFonts w:cs="Times New Roman"/>
          <w:bCs/>
          <w:sz w:val="28"/>
          <w:szCs w:val="28"/>
        </w:rPr>
        <w:t>Городской Думой города Усть-Илимска в Законодательное Собрание и Правительство Иркутской области направлялись следующие предложения:</w:t>
      </w:r>
    </w:p>
    <w:p w:rsidR="00AE3528" w:rsidRPr="00AE3528" w:rsidRDefault="00AE3528" w:rsidP="00AE3528">
      <w:pPr>
        <w:ind w:firstLine="567"/>
        <w:jc w:val="both"/>
        <w:rPr>
          <w:rFonts w:cs="Times New Roman"/>
          <w:bCs/>
          <w:sz w:val="28"/>
          <w:szCs w:val="28"/>
        </w:rPr>
      </w:pPr>
      <w:r w:rsidRPr="00AE3528">
        <w:rPr>
          <w:rFonts w:cs="Times New Roman"/>
          <w:bCs/>
          <w:sz w:val="28"/>
          <w:szCs w:val="28"/>
        </w:rPr>
        <w:t>- о</w:t>
      </w:r>
      <w:r w:rsidRPr="00AE3528">
        <w:rPr>
          <w:rFonts w:cs="Times New Roman"/>
          <w:bCs/>
          <w:sz w:val="28"/>
          <w:szCs w:val="28"/>
          <w:lang w:val="de-DE"/>
        </w:rPr>
        <w:t xml:space="preserve"> </w:t>
      </w:r>
      <w:proofErr w:type="spellStart"/>
      <w:r w:rsidRPr="00AE3528">
        <w:rPr>
          <w:rFonts w:cs="Times New Roman"/>
          <w:bCs/>
          <w:sz w:val="28"/>
          <w:szCs w:val="28"/>
          <w:lang w:val="de-DE"/>
        </w:rPr>
        <w:t>возможности</w:t>
      </w:r>
      <w:proofErr w:type="spellEnd"/>
      <w:r w:rsidRPr="00AE3528">
        <w:rPr>
          <w:rFonts w:cs="Times New Roman"/>
          <w:bCs/>
          <w:sz w:val="28"/>
          <w:szCs w:val="28"/>
          <w:lang w:val="de-DE"/>
        </w:rPr>
        <w:t xml:space="preserve"> и </w:t>
      </w:r>
      <w:proofErr w:type="spellStart"/>
      <w:r w:rsidRPr="00AE3528">
        <w:rPr>
          <w:rFonts w:cs="Times New Roman"/>
          <w:bCs/>
          <w:sz w:val="28"/>
          <w:szCs w:val="28"/>
          <w:lang w:val="de-DE"/>
        </w:rPr>
        <w:t>целесообразности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внесения</w:t>
      </w:r>
      <w:proofErr w:type="spellEnd"/>
      <w:r w:rsidRPr="00AE3528">
        <w:rPr>
          <w:rFonts w:cs="Times New Roman"/>
          <w:bCs/>
          <w:sz w:val="28"/>
          <w:szCs w:val="28"/>
          <w:lang w:val="de-DE"/>
        </w:rPr>
        <w:t xml:space="preserve"> изменений в </w:t>
      </w:r>
      <w:proofErr w:type="spellStart"/>
      <w:r w:rsidRPr="00AE3528">
        <w:rPr>
          <w:rFonts w:cs="Times New Roman"/>
          <w:bCs/>
          <w:sz w:val="28"/>
          <w:szCs w:val="28"/>
          <w:lang w:val="de-DE"/>
        </w:rPr>
        <w:t>Закон</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Иркутской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области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от</w:t>
      </w:r>
      <w:proofErr w:type="spellEnd"/>
      <w:r w:rsidRPr="00AE3528">
        <w:rPr>
          <w:rFonts w:cs="Times New Roman"/>
          <w:bCs/>
          <w:sz w:val="28"/>
          <w:szCs w:val="28"/>
          <w:lang w:val="de-DE"/>
        </w:rPr>
        <w:t xml:space="preserve"> 27.12.2013г. № 167-ОЗ «</w:t>
      </w:r>
      <w:proofErr w:type="spellStart"/>
      <w:r w:rsidRPr="00AE3528">
        <w:rPr>
          <w:rFonts w:cs="Times New Roman"/>
          <w:bCs/>
          <w:sz w:val="28"/>
          <w:szCs w:val="28"/>
          <w:lang w:val="de-DE"/>
        </w:rPr>
        <w:t>Об</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организации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проведения</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капитального</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ремонта</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общего</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имущества</w:t>
      </w:r>
      <w:proofErr w:type="spellEnd"/>
      <w:r w:rsidRPr="00AE3528">
        <w:rPr>
          <w:rFonts w:cs="Times New Roman"/>
          <w:bCs/>
          <w:sz w:val="28"/>
          <w:szCs w:val="28"/>
          <w:lang w:val="de-DE"/>
        </w:rPr>
        <w:t xml:space="preserve"> в </w:t>
      </w:r>
      <w:proofErr w:type="spellStart"/>
      <w:r w:rsidRPr="00AE3528">
        <w:rPr>
          <w:rFonts w:cs="Times New Roman"/>
          <w:bCs/>
          <w:sz w:val="28"/>
          <w:szCs w:val="28"/>
          <w:lang w:val="de-DE"/>
        </w:rPr>
        <w:t>многоквартирных</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домах</w:t>
      </w:r>
      <w:proofErr w:type="spellEnd"/>
      <w:r w:rsidRPr="00AE3528">
        <w:rPr>
          <w:rFonts w:cs="Times New Roman"/>
          <w:bCs/>
          <w:sz w:val="28"/>
          <w:szCs w:val="28"/>
          <w:lang w:val="de-DE"/>
        </w:rPr>
        <w:t xml:space="preserve"> на </w:t>
      </w:r>
      <w:proofErr w:type="spellStart"/>
      <w:r w:rsidRPr="00AE3528">
        <w:rPr>
          <w:rFonts w:cs="Times New Roman"/>
          <w:bCs/>
          <w:sz w:val="28"/>
          <w:szCs w:val="28"/>
          <w:lang w:val="de-DE"/>
        </w:rPr>
        <w:t>территории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Иркутской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области</w:t>
      </w:r>
      <w:proofErr w:type="spellEnd"/>
      <w:r w:rsidRPr="00AE3528">
        <w:rPr>
          <w:rFonts w:cs="Times New Roman"/>
          <w:bCs/>
          <w:sz w:val="28"/>
          <w:szCs w:val="28"/>
          <w:lang w:val="de-DE"/>
        </w:rPr>
        <w:t>»</w:t>
      </w:r>
      <w:r w:rsidRPr="00AE3528">
        <w:rPr>
          <w:rFonts w:cs="Times New Roman"/>
          <w:bCs/>
          <w:sz w:val="28"/>
          <w:szCs w:val="28"/>
        </w:rPr>
        <w:t>;</w:t>
      </w:r>
    </w:p>
    <w:p w:rsidR="00AE3528" w:rsidRPr="00AE3528" w:rsidRDefault="00AE3528" w:rsidP="00AE3528">
      <w:pPr>
        <w:ind w:firstLine="567"/>
        <w:jc w:val="both"/>
        <w:rPr>
          <w:rFonts w:cs="Times New Roman"/>
          <w:bCs/>
          <w:sz w:val="28"/>
          <w:szCs w:val="28"/>
        </w:rPr>
      </w:pPr>
      <w:r w:rsidRPr="00AE3528">
        <w:rPr>
          <w:rFonts w:cs="Times New Roman"/>
          <w:bCs/>
          <w:sz w:val="28"/>
          <w:szCs w:val="28"/>
        </w:rPr>
        <w:t>- о</w:t>
      </w:r>
      <w:r w:rsidRPr="00AE3528">
        <w:rPr>
          <w:rFonts w:cs="Times New Roman"/>
          <w:bCs/>
          <w:sz w:val="28"/>
          <w:szCs w:val="28"/>
          <w:lang w:val="de-DE"/>
        </w:rPr>
        <w:t xml:space="preserve"> </w:t>
      </w:r>
      <w:proofErr w:type="spellStart"/>
      <w:r w:rsidRPr="00AE3528">
        <w:rPr>
          <w:rFonts w:cs="Times New Roman"/>
          <w:bCs/>
          <w:sz w:val="28"/>
          <w:szCs w:val="28"/>
          <w:lang w:val="de-DE"/>
        </w:rPr>
        <w:t>внесении</w:t>
      </w:r>
      <w:proofErr w:type="spellEnd"/>
      <w:r w:rsidRPr="00AE3528">
        <w:rPr>
          <w:rFonts w:cs="Times New Roman"/>
          <w:bCs/>
          <w:sz w:val="28"/>
          <w:szCs w:val="28"/>
          <w:lang w:val="de-DE"/>
        </w:rPr>
        <w:t xml:space="preserve"> изменений в </w:t>
      </w:r>
      <w:proofErr w:type="spellStart"/>
      <w:r w:rsidRPr="00AE3528">
        <w:rPr>
          <w:rFonts w:cs="Times New Roman"/>
          <w:bCs/>
          <w:sz w:val="28"/>
          <w:szCs w:val="28"/>
          <w:lang w:val="de-DE"/>
        </w:rPr>
        <w:t>Постановление</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Правительства</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Иркутской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области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от</w:t>
      </w:r>
      <w:proofErr w:type="spellEnd"/>
      <w:r w:rsidRPr="00AE3528">
        <w:rPr>
          <w:rFonts w:cs="Times New Roman"/>
          <w:bCs/>
          <w:sz w:val="28"/>
          <w:szCs w:val="28"/>
          <w:lang w:val="de-DE"/>
        </w:rPr>
        <w:t xml:space="preserve"> 14.10.2011г. № 313-пп «</w:t>
      </w:r>
      <w:proofErr w:type="spellStart"/>
      <w:r w:rsidRPr="00AE3528">
        <w:rPr>
          <w:rFonts w:cs="Times New Roman"/>
          <w:bCs/>
          <w:sz w:val="28"/>
          <w:szCs w:val="28"/>
          <w:lang w:val="de-DE"/>
        </w:rPr>
        <w:t>Об</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установлении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требований</w:t>
      </w:r>
      <w:proofErr w:type="spellEnd"/>
      <w:r w:rsidRPr="00AE3528">
        <w:rPr>
          <w:rFonts w:cs="Times New Roman"/>
          <w:bCs/>
          <w:sz w:val="28"/>
          <w:szCs w:val="28"/>
          <w:lang w:val="de-DE"/>
        </w:rPr>
        <w:t xml:space="preserve"> и </w:t>
      </w:r>
      <w:proofErr w:type="spellStart"/>
      <w:r w:rsidRPr="00AE3528">
        <w:rPr>
          <w:rFonts w:cs="Times New Roman"/>
          <w:bCs/>
          <w:sz w:val="28"/>
          <w:szCs w:val="28"/>
          <w:lang w:val="de-DE"/>
        </w:rPr>
        <w:t>ограничений</w:t>
      </w:r>
      <w:proofErr w:type="spellEnd"/>
      <w:r w:rsidRPr="00AE3528">
        <w:rPr>
          <w:rFonts w:cs="Times New Roman"/>
          <w:bCs/>
          <w:sz w:val="28"/>
          <w:szCs w:val="28"/>
          <w:lang w:val="de-DE"/>
        </w:rPr>
        <w:t xml:space="preserve"> в </w:t>
      </w:r>
      <w:proofErr w:type="spellStart"/>
      <w:r w:rsidRPr="00AE3528">
        <w:rPr>
          <w:rFonts w:cs="Times New Roman"/>
          <w:bCs/>
          <w:sz w:val="28"/>
          <w:szCs w:val="28"/>
          <w:lang w:val="de-DE"/>
        </w:rPr>
        <w:t>сфере</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розничной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продажи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алкогольной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продукции</w:t>
      </w:r>
      <w:proofErr w:type="spellEnd"/>
      <w:r w:rsidRPr="00AE3528">
        <w:rPr>
          <w:rFonts w:cs="Times New Roman"/>
          <w:bCs/>
          <w:sz w:val="28"/>
          <w:szCs w:val="28"/>
          <w:lang w:val="de-DE"/>
        </w:rPr>
        <w:t xml:space="preserve"> на </w:t>
      </w:r>
      <w:proofErr w:type="spellStart"/>
      <w:r w:rsidRPr="00AE3528">
        <w:rPr>
          <w:rFonts w:cs="Times New Roman"/>
          <w:bCs/>
          <w:sz w:val="28"/>
          <w:szCs w:val="28"/>
          <w:lang w:val="de-DE"/>
        </w:rPr>
        <w:t>территории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Иркутской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области</w:t>
      </w:r>
      <w:proofErr w:type="spellEnd"/>
      <w:r w:rsidRPr="00AE3528">
        <w:rPr>
          <w:rFonts w:cs="Times New Roman"/>
          <w:bCs/>
          <w:sz w:val="28"/>
          <w:szCs w:val="28"/>
          <w:lang w:val="de-DE"/>
        </w:rPr>
        <w:t>»</w:t>
      </w:r>
      <w:r>
        <w:rPr>
          <w:rFonts w:cs="Times New Roman"/>
          <w:bCs/>
          <w:sz w:val="28"/>
          <w:szCs w:val="28"/>
        </w:rPr>
        <w:t xml:space="preserve">; </w:t>
      </w:r>
    </w:p>
    <w:p w:rsidR="00AE3528" w:rsidRPr="00AE3528" w:rsidRDefault="00AE3528" w:rsidP="00AE3528">
      <w:pPr>
        <w:ind w:firstLine="567"/>
        <w:jc w:val="both"/>
        <w:rPr>
          <w:rFonts w:cs="Times New Roman"/>
          <w:bCs/>
          <w:sz w:val="28"/>
          <w:szCs w:val="28"/>
        </w:rPr>
      </w:pPr>
      <w:r w:rsidRPr="00AE3528">
        <w:rPr>
          <w:rFonts w:cs="Times New Roman"/>
          <w:bCs/>
          <w:sz w:val="28"/>
          <w:szCs w:val="28"/>
        </w:rPr>
        <w:t xml:space="preserve">- о </w:t>
      </w:r>
      <w:proofErr w:type="spellStart"/>
      <w:r w:rsidRPr="00AE3528">
        <w:rPr>
          <w:rFonts w:cs="Times New Roman"/>
          <w:bCs/>
          <w:sz w:val="28"/>
          <w:szCs w:val="28"/>
          <w:lang w:val="de-DE"/>
        </w:rPr>
        <w:t>рассмотре</w:t>
      </w:r>
      <w:r w:rsidRPr="00AE3528">
        <w:rPr>
          <w:rFonts w:cs="Times New Roman"/>
          <w:bCs/>
          <w:sz w:val="28"/>
          <w:szCs w:val="28"/>
        </w:rPr>
        <w:t>нии</w:t>
      </w:r>
      <w:proofErr w:type="spellEnd"/>
      <w:r w:rsidRPr="00AE3528">
        <w:rPr>
          <w:rFonts w:cs="Times New Roman"/>
          <w:bCs/>
          <w:sz w:val="28"/>
          <w:szCs w:val="28"/>
          <w:lang w:val="de-DE"/>
        </w:rPr>
        <w:t xml:space="preserve"> и </w:t>
      </w:r>
      <w:r w:rsidRPr="00AE3528">
        <w:rPr>
          <w:rFonts w:cs="Times New Roman"/>
          <w:bCs/>
          <w:sz w:val="28"/>
          <w:szCs w:val="28"/>
        </w:rPr>
        <w:t>проведении анализа</w:t>
      </w:r>
      <w:r w:rsidRPr="00AE3528">
        <w:rPr>
          <w:rFonts w:cs="Times New Roman"/>
          <w:bCs/>
          <w:sz w:val="28"/>
          <w:szCs w:val="28"/>
          <w:lang w:val="de-DE"/>
        </w:rPr>
        <w:t xml:space="preserve"> </w:t>
      </w:r>
      <w:proofErr w:type="spellStart"/>
      <w:r w:rsidRPr="00AE3528">
        <w:rPr>
          <w:rFonts w:cs="Times New Roman"/>
          <w:bCs/>
          <w:sz w:val="28"/>
          <w:szCs w:val="28"/>
          <w:lang w:val="de-DE"/>
        </w:rPr>
        <w:t>результат</w:t>
      </w:r>
      <w:r w:rsidRPr="00AE3528">
        <w:rPr>
          <w:rFonts w:cs="Times New Roman"/>
          <w:bCs/>
          <w:sz w:val="28"/>
          <w:szCs w:val="28"/>
        </w:rPr>
        <w:t>ов</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выполненной</w:t>
      </w:r>
      <w:proofErr w:type="spellEnd"/>
      <w:r w:rsidRPr="00AE3528">
        <w:rPr>
          <w:rFonts w:cs="Times New Roman"/>
          <w:bCs/>
          <w:sz w:val="28"/>
          <w:szCs w:val="28"/>
          <w:lang w:val="de-DE"/>
        </w:rPr>
        <w:t xml:space="preserve"> на </w:t>
      </w:r>
      <w:proofErr w:type="spellStart"/>
      <w:r w:rsidRPr="00AE3528">
        <w:rPr>
          <w:rFonts w:cs="Times New Roman"/>
          <w:bCs/>
          <w:sz w:val="28"/>
          <w:szCs w:val="28"/>
          <w:lang w:val="de-DE"/>
        </w:rPr>
        <w:t>территории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Иркутской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области</w:t>
      </w:r>
      <w:proofErr w:type="spellEnd"/>
      <w:r w:rsidRPr="00AE3528">
        <w:rPr>
          <w:rFonts w:cs="Times New Roman"/>
          <w:bCs/>
          <w:sz w:val="28"/>
          <w:szCs w:val="28"/>
          <w:lang w:val="de-DE"/>
        </w:rPr>
        <w:t xml:space="preserve"> в 2013 </w:t>
      </w:r>
      <w:proofErr w:type="spellStart"/>
      <w:r w:rsidRPr="00AE3528">
        <w:rPr>
          <w:rFonts w:cs="Times New Roman"/>
          <w:bCs/>
          <w:sz w:val="28"/>
          <w:szCs w:val="28"/>
          <w:lang w:val="de-DE"/>
        </w:rPr>
        <w:t>году</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работы</w:t>
      </w:r>
      <w:proofErr w:type="spellEnd"/>
      <w:r w:rsidRPr="00AE3528">
        <w:rPr>
          <w:rFonts w:cs="Times New Roman"/>
          <w:bCs/>
          <w:sz w:val="28"/>
          <w:szCs w:val="28"/>
          <w:lang w:val="de-DE"/>
        </w:rPr>
        <w:t xml:space="preserve"> по </w:t>
      </w:r>
      <w:proofErr w:type="spellStart"/>
      <w:r w:rsidRPr="00AE3528">
        <w:rPr>
          <w:rFonts w:cs="Times New Roman"/>
          <w:bCs/>
          <w:sz w:val="28"/>
          <w:szCs w:val="28"/>
          <w:lang w:val="de-DE"/>
        </w:rPr>
        <w:t>государственной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кадастровой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оценке</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земельных</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участков</w:t>
      </w:r>
      <w:proofErr w:type="spellEnd"/>
      <w:r w:rsidRPr="00AE3528">
        <w:rPr>
          <w:rFonts w:cs="Times New Roman"/>
          <w:bCs/>
          <w:sz w:val="28"/>
          <w:szCs w:val="28"/>
          <w:lang w:val="de-DE"/>
        </w:rPr>
        <w:t xml:space="preserve"> в </w:t>
      </w:r>
      <w:proofErr w:type="spellStart"/>
      <w:r w:rsidRPr="00AE3528">
        <w:rPr>
          <w:rFonts w:cs="Times New Roman"/>
          <w:bCs/>
          <w:sz w:val="28"/>
          <w:szCs w:val="28"/>
          <w:lang w:val="de-DE"/>
        </w:rPr>
        <w:t>составе</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земель</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населенных</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пунктов</w:t>
      </w:r>
      <w:proofErr w:type="spellEnd"/>
      <w:r w:rsidRPr="00AE3528">
        <w:rPr>
          <w:rFonts w:cs="Times New Roman"/>
          <w:bCs/>
          <w:sz w:val="28"/>
          <w:szCs w:val="28"/>
        </w:rPr>
        <w:t>;</w:t>
      </w:r>
    </w:p>
    <w:p w:rsidR="00AE3528" w:rsidRDefault="00AE3528" w:rsidP="00AE3528">
      <w:pPr>
        <w:ind w:firstLine="567"/>
        <w:jc w:val="both"/>
        <w:rPr>
          <w:rFonts w:cs="Times New Roman"/>
          <w:bCs/>
          <w:sz w:val="28"/>
          <w:szCs w:val="28"/>
        </w:rPr>
      </w:pPr>
      <w:r w:rsidRPr="00AE3528">
        <w:rPr>
          <w:rFonts w:cs="Times New Roman"/>
          <w:bCs/>
          <w:sz w:val="28"/>
          <w:szCs w:val="28"/>
        </w:rPr>
        <w:t xml:space="preserve"> - </w:t>
      </w:r>
      <w:r w:rsidRPr="00AE3528">
        <w:rPr>
          <w:rFonts w:cs="Times New Roman"/>
          <w:bCs/>
          <w:sz w:val="28"/>
          <w:szCs w:val="28"/>
          <w:lang w:val="de-DE"/>
        </w:rPr>
        <w:t xml:space="preserve">о </w:t>
      </w:r>
      <w:proofErr w:type="spellStart"/>
      <w:r w:rsidRPr="00AE3528">
        <w:rPr>
          <w:rFonts w:cs="Times New Roman"/>
          <w:bCs/>
          <w:sz w:val="28"/>
          <w:szCs w:val="28"/>
          <w:lang w:val="de-DE"/>
        </w:rPr>
        <w:t>рассмотрении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методики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распределения</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субсидий</w:t>
      </w:r>
      <w:proofErr w:type="spellEnd"/>
      <w:r w:rsidRPr="00AE3528">
        <w:rPr>
          <w:rFonts w:cs="Times New Roman"/>
          <w:bCs/>
          <w:sz w:val="28"/>
          <w:szCs w:val="28"/>
          <w:lang w:val="de-DE"/>
        </w:rPr>
        <w:t xml:space="preserve"> на </w:t>
      </w:r>
      <w:proofErr w:type="spellStart"/>
      <w:r w:rsidRPr="00AE3528">
        <w:rPr>
          <w:rFonts w:cs="Times New Roman"/>
          <w:bCs/>
          <w:sz w:val="28"/>
          <w:szCs w:val="28"/>
          <w:lang w:val="de-DE"/>
        </w:rPr>
        <w:t>реализацию</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мероприятий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направленных</w:t>
      </w:r>
      <w:proofErr w:type="spellEnd"/>
      <w:r w:rsidRPr="00AE3528">
        <w:rPr>
          <w:rFonts w:cs="Times New Roman"/>
          <w:bCs/>
          <w:sz w:val="28"/>
          <w:szCs w:val="28"/>
          <w:lang w:val="de-DE"/>
        </w:rPr>
        <w:t xml:space="preserve"> на </w:t>
      </w:r>
      <w:proofErr w:type="spellStart"/>
      <w:r w:rsidRPr="00AE3528">
        <w:rPr>
          <w:rFonts w:cs="Times New Roman"/>
          <w:bCs/>
          <w:sz w:val="28"/>
          <w:szCs w:val="28"/>
          <w:lang w:val="de-DE"/>
        </w:rPr>
        <w:t>повышение</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эффективности</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бюджетных</w:t>
      </w:r>
      <w:proofErr w:type="spellEnd"/>
      <w:r w:rsidRPr="00AE3528">
        <w:rPr>
          <w:rFonts w:cs="Times New Roman"/>
          <w:bCs/>
          <w:sz w:val="28"/>
          <w:szCs w:val="28"/>
          <w:lang w:val="de-DE"/>
        </w:rPr>
        <w:t xml:space="preserve"> расходов </w:t>
      </w:r>
      <w:proofErr w:type="spellStart"/>
      <w:r w:rsidRPr="00AE3528">
        <w:rPr>
          <w:rFonts w:cs="Times New Roman"/>
          <w:bCs/>
          <w:sz w:val="28"/>
          <w:szCs w:val="28"/>
          <w:lang w:val="de-DE"/>
        </w:rPr>
        <w:t>муниципальных</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образований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Иркутской</w:t>
      </w:r>
      <w:proofErr w:type="spellEnd"/>
      <w:r w:rsidRPr="00AE3528">
        <w:rPr>
          <w:rFonts w:cs="Times New Roman"/>
          <w:bCs/>
          <w:sz w:val="28"/>
          <w:szCs w:val="28"/>
          <w:lang w:val="de-DE"/>
        </w:rPr>
        <w:t xml:space="preserve"> </w:t>
      </w:r>
      <w:proofErr w:type="spellStart"/>
      <w:r w:rsidRPr="00AE3528">
        <w:rPr>
          <w:rFonts w:cs="Times New Roman"/>
          <w:bCs/>
          <w:sz w:val="28"/>
          <w:szCs w:val="28"/>
          <w:lang w:val="de-DE"/>
        </w:rPr>
        <w:t>области</w:t>
      </w:r>
      <w:proofErr w:type="spellEnd"/>
      <w:r w:rsidRPr="00AE3528">
        <w:rPr>
          <w:rFonts w:cs="Times New Roman"/>
          <w:bCs/>
          <w:sz w:val="28"/>
          <w:szCs w:val="28"/>
          <w:lang w:val="de-DE"/>
        </w:rPr>
        <w:t xml:space="preserve">, а </w:t>
      </w:r>
      <w:proofErr w:type="spellStart"/>
      <w:r w:rsidRPr="00AE3528">
        <w:rPr>
          <w:rFonts w:cs="Times New Roman"/>
          <w:bCs/>
          <w:sz w:val="28"/>
          <w:szCs w:val="28"/>
          <w:lang w:val="de-DE"/>
        </w:rPr>
        <w:t>именно</w:t>
      </w:r>
      <w:proofErr w:type="spellEnd"/>
      <w:r w:rsidRPr="00AE3528">
        <w:rPr>
          <w:rFonts w:cs="Times New Roman"/>
          <w:bCs/>
          <w:sz w:val="28"/>
          <w:szCs w:val="28"/>
          <w:lang w:val="de-DE"/>
        </w:rPr>
        <w:t xml:space="preserve"> </w:t>
      </w:r>
      <w:r w:rsidRPr="00AE3528">
        <w:rPr>
          <w:rFonts w:cs="Times New Roman"/>
          <w:bCs/>
          <w:sz w:val="28"/>
          <w:szCs w:val="28"/>
        </w:rPr>
        <w:t xml:space="preserve">- </w:t>
      </w:r>
      <w:proofErr w:type="spellStart"/>
      <w:r w:rsidRPr="00AE3528">
        <w:rPr>
          <w:rFonts w:cs="Times New Roman"/>
          <w:bCs/>
          <w:sz w:val="28"/>
          <w:szCs w:val="28"/>
          <w:lang w:val="de-DE"/>
        </w:rPr>
        <w:t>снижени</w:t>
      </w:r>
      <w:proofErr w:type="spellEnd"/>
      <w:r w:rsidRPr="00AE3528">
        <w:rPr>
          <w:rFonts w:cs="Times New Roman"/>
          <w:bCs/>
          <w:sz w:val="28"/>
          <w:szCs w:val="28"/>
        </w:rPr>
        <w:t>е</w:t>
      </w:r>
      <w:r w:rsidRPr="00AE3528">
        <w:rPr>
          <w:rFonts w:cs="Times New Roman"/>
          <w:bCs/>
          <w:sz w:val="28"/>
          <w:szCs w:val="28"/>
          <w:lang w:val="de-DE"/>
        </w:rPr>
        <w:t xml:space="preserve"> </w:t>
      </w:r>
      <w:proofErr w:type="spellStart"/>
      <w:r w:rsidRPr="00AE3528">
        <w:rPr>
          <w:rFonts w:cs="Times New Roman"/>
          <w:bCs/>
          <w:sz w:val="28"/>
          <w:szCs w:val="28"/>
          <w:lang w:val="de-DE"/>
        </w:rPr>
        <w:t>недоимки</w:t>
      </w:r>
      <w:proofErr w:type="spellEnd"/>
      <w:r w:rsidRPr="00AE3528">
        <w:rPr>
          <w:rFonts w:cs="Times New Roman"/>
          <w:bCs/>
          <w:sz w:val="28"/>
          <w:szCs w:val="28"/>
          <w:lang w:val="de-DE"/>
        </w:rPr>
        <w:t xml:space="preserve"> по </w:t>
      </w:r>
      <w:proofErr w:type="spellStart"/>
      <w:r w:rsidRPr="00AE3528">
        <w:rPr>
          <w:rFonts w:cs="Times New Roman"/>
          <w:bCs/>
          <w:sz w:val="28"/>
          <w:szCs w:val="28"/>
          <w:lang w:val="de-DE"/>
        </w:rPr>
        <w:t>налога</w:t>
      </w:r>
      <w:r>
        <w:rPr>
          <w:rFonts w:cs="Times New Roman"/>
          <w:bCs/>
          <w:sz w:val="28"/>
          <w:szCs w:val="28"/>
          <w:lang w:val="de-DE"/>
        </w:rPr>
        <w:t>м</w:t>
      </w:r>
      <w:proofErr w:type="spellEnd"/>
      <w:r>
        <w:rPr>
          <w:rFonts w:cs="Times New Roman"/>
          <w:bCs/>
          <w:sz w:val="28"/>
          <w:szCs w:val="28"/>
          <w:lang w:val="de-DE"/>
        </w:rPr>
        <w:t xml:space="preserve">, </w:t>
      </w:r>
      <w:proofErr w:type="spellStart"/>
      <w:r>
        <w:rPr>
          <w:rFonts w:cs="Times New Roman"/>
          <w:bCs/>
          <w:sz w:val="28"/>
          <w:szCs w:val="28"/>
          <w:lang w:val="de-DE"/>
        </w:rPr>
        <w:t>зачисляемым</w:t>
      </w:r>
      <w:proofErr w:type="spellEnd"/>
      <w:r>
        <w:rPr>
          <w:rFonts w:cs="Times New Roman"/>
          <w:bCs/>
          <w:sz w:val="28"/>
          <w:szCs w:val="28"/>
          <w:lang w:val="de-DE"/>
        </w:rPr>
        <w:t xml:space="preserve"> в </w:t>
      </w:r>
      <w:proofErr w:type="spellStart"/>
      <w:r>
        <w:rPr>
          <w:rFonts w:cs="Times New Roman"/>
          <w:bCs/>
          <w:sz w:val="28"/>
          <w:szCs w:val="28"/>
          <w:lang w:val="de-DE"/>
        </w:rPr>
        <w:t>местный</w:t>
      </w:r>
      <w:proofErr w:type="spellEnd"/>
      <w:r>
        <w:rPr>
          <w:rFonts w:cs="Times New Roman"/>
          <w:bCs/>
          <w:sz w:val="28"/>
          <w:szCs w:val="28"/>
          <w:lang w:val="de-DE"/>
        </w:rPr>
        <w:t xml:space="preserve"> бюджет</w:t>
      </w:r>
      <w:r>
        <w:rPr>
          <w:rFonts w:cs="Times New Roman"/>
          <w:bCs/>
          <w:sz w:val="28"/>
          <w:szCs w:val="28"/>
        </w:rPr>
        <w:t>;</w:t>
      </w:r>
    </w:p>
    <w:p w:rsidR="00AE3528" w:rsidRDefault="00AE3528" w:rsidP="00AE3528">
      <w:pPr>
        <w:ind w:firstLine="567"/>
        <w:jc w:val="both"/>
        <w:rPr>
          <w:rFonts w:cs="Times New Roman"/>
          <w:bCs/>
          <w:sz w:val="28"/>
          <w:szCs w:val="28"/>
        </w:rPr>
      </w:pPr>
      <w:r w:rsidRPr="00AE3528">
        <w:rPr>
          <w:rFonts w:cs="Times New Roman"/>
          <w:bCs/>
          <w:sz w:val="28"/>
          <w:szCs w:val="28"/>
        </w:rPr>
        <w:lastRenderedPageBreak/>
        <w:t>- о межбюджетных трансфертах и нормативах отчисл</w:t>
      </w:r>
      <w:r>
        <w:rPr>
          <w:rFonts w:cs="Times New Roman"/>
          <w:bCs/>
          <w:sz w:val="28"/>
          <w:szCs w:val="28"/>
        </w:rPr>
        <w:t>ений доходов в местные бюджеты;</w:t>
      </w:r>
    </w:p>
    <w:p w:rsidR="00AE3528" w:rsidRPr="00AE3528" w:rsidRDefault="00AE3528" w:rsidP="00AE3528">
      <w:pPr>
        <w:ind w:firstLine="567"/>
        <w:jc w:val="both"/>
        <w:rPr>
          <w:rFonts w:cs="Times New Roman"/>
          <w:bCs/>
          <w:sz w:val="28"/>
          <w:szCs w:val="28"/>
        </w:rPr>
      </w:pPr>
      <w:r w:rsidRPr="00AE3528">
        <w:rPr>
          <w:rFonts w:cs="Times New Roman"/>
          <w:bCs/>
          <w:sz w:val="28"/>
          <w:szCs w:val="28"/>
        </w:rPr>
        <w:t>- о внесении изменений в Закон Иркутской области от 17 декабря 2008 года №105-ОЗ «О мерах социальной поддержки отдельных категорий ветеранов в Иркутской области»;</w:t>
      </w:r>
    </w:p>
    <w:p w:rsidR="00AE3528" w:rsidRPr="00AE3528" w:rsidRDefault="00AE3528" w:rsidP="00AE3528">
      <w:pPr>
        <w:ind w:firstLine="567"/>
        <w:jc w:val="both"/>
        <w:rPr>
          <w:rFonts w:cs="Times New Roman"/>
          <w:bCs/>
          <w:sz w:val="28"/>
          <w:szCs w:val="28"/>
        </w:rPr>
      </w:pPr>
      <w:r w:rsidRPr="00AE3528">
        <w:rPr>
          <w:rFonts w:cs="Times New Roman"/>
          <w:b/>
          <w:bCs/>
          <w:sz w:val="28"/>
          <w:szCs w:val="28"/>
        </w:rPr>
        <w:t xml:space="preserve">- </w:t>
      </w:r>
      <w:r w:rsidRPr="00AE3528">
        <w:rPr>
          <w:rFonts w:cs="Times New Roman"/>
          <w:bCs/>
          <w:sz w:val="28"/>
          <w:szCs w:val="28"/>
        </w:rPr>
        <w:t xml:space="preserve">о признании </w:t>
      </w:r>
      <w:proofErr w:type="gramStart"/>
      <w:r w:rsidRPr="00AE3528">
        <w:rPr>
          <w:rFonts w:cs="Times New Roman"/>
          <w:bCs/>
          <w:sz w:val="28"/>
          <w:szCs w:val="28"/>
        </w:rPr>
        <w:t>утратившим</w:t>
      </w:r>
      <w:proofErr w:type="gramEnd"/>
      <w:r w:rsidRPr="00AE3528">
        <w:rPr>
          <w:rFonts w:cs="Times New Roman"/>
          <w:bCs/>
          <w:sz w:val="28"/>
          <w:szCs w:val="28"/>
        </w:rPr>
        <w:t xml:space="preserve"> силу Закона Иркутской области от 07.07.2015г. № 62-ОЗ «О признании утратившими силу пунктов 2 и 3 части 1 статьи 2 Закона Иркутской области «О налоге на имущество организаций»;</w:t>
      </w:r>
    </w:p>
    <w:p w:rsidR="00AE3528" w:rsidRPr="00AE3528" w:rsidRDefault="00AE3528" w:rsidP="00AE3528">
      <w:pPr>
        <w:ind w:firstLine="567"/>
        <w:jc w:val="both"/>
        <w:rPr>
          <w:rFonts w:cs="Times New Roman"/>
          <w:bCs/>
          <w:sz w:val="28"/>
          <w:szCs w:val="28"/>
        </w:rPr>
      </w:pPr>
      <w:r w:rsidRPr="00AE3528">
        <w:rPr>
          <w:rFonts w:cs="Times New Roman"/>
          <w:bCs/>
          <w:sz w:val="28"/>
          <w:szCs w:val="28"/>
        </w:rPr>
        <w:t>- о внесении изменений в постановление правительства Иркутской области от 20.03.2014г. № 135-ПП «Об установлении среднего размера родительской платы за присмотр и уход за детьми в государственных и муниципальных образовательных организациях Иркутской области, реализующих программу дошкольного образования»;</w:t>
      </w:r>
    </w:p>
    <w:p w:rsidR="00AE3528" w:rsidRPr="00AE3528" w:rsidRDefault="00AE3528" w:rsidP="00AE3528">
      <w:pPr>
        <w:ind w:firstLine="567"/>
        <w:jc w:val="both"/>
        <w:rPr>
          <w:rFonts w:cs="Times New Roman"/>
          <w:bCs/>
          <w:sz w:val="28"/>
          <w:szCs w:val="28"/>
        </w:rPr>
      </w:pPr>
      <w:r w:rsidRPr="00AE3528">
        <w:rPr>
          <w:rFonts w:cs="Times New Roman"/>
          <w:bCs/>
          <w:sz w:val="28"/>
          <w:szCs w:val="28"/>
        </w:rPr>
        <w:t>- о внесении изменений в постановление правительства Иркутской области от 01.08.2011 г. № 211-пп «Об утверждении Положения о порядке и условиях предоставления в Иркутской области отдельных мер социальной поддержки семьям, имеющим детей» в части пересмотра стоимости бесплатного питания в день на одного учащегося с учетом районного северного коэффициента;</w:t>
      </w:r>
    </w:p>
    <w:p w:rsidR="00AE3528" w:rsidRPr="00AE3528" w:rsidRDefault="00AE3528" w:rsidP="00AE3528">
      <w:pPr>
        <w:ind w:firstLine="567"/>
        <w:jc w:val="both"/>
        <w:rPr>
          <w:rFonts w:cs="Times New Roman"/>
          <w:bCs/>
          <w:sz w:val="28"/>
          <w:szCs w:val="28"/>
        </w:rPr>
      </w:pPr>
      <w:r w:rsidRPr="00AE3528">
        <w:rPr>
          <w:rFonts w:cs="Times New Roman"/>
          <w:bCs/>
          <w:sz w:val="28"/>
          <w:szCs w:val="28"/>
        </w:rPr>
        <w:t>- о внесении изменений в постановление № 445-ПП, определяющие механизм финансирования общеобразовательных учреждений Иркутской области для обеспечения двухразовым питанием обучающихся с ограниченными возможностями здоровья;</w:t>
      </w:r>
    </w:p>
    <w:p w:rsidR="00AE3528" w:rsidRDefault="00AE3528" w:rsidP="00AE3528">
      <w:pPr>
        <w:ind w:firstLine="567"/>
        <w:jc w:val="both"/>
        <w:rPr>
          <w:rFonts w:cs="Times New Roman"/>
          <w:bCs/>
          <w:sz w:val="28"/>
          <w:szCs w:val="28"/>
        </w:rPr>
      </w:pPr>
      <w:r w:rsidRPr="00AE3528">
        <w:rPr>
          <w:rFonts w:cs="Times New Roman"/>
          <w:b/>
          <w:bCs/>
          <w:sz w:val="28"/>
          <w:szCs w:val="28"/>
        </w:rPr>
        <w:t xml:space="preserve">- </w:t>
      </w:r>
      <w:r w:rsidRPr="00AE3528">
        <w:rPr>
          <w:rFonts w:cs="Times New Roman"/>
          <w:bCs/>
          <w:sz w:val="28"/>
          <w:szCs w:val="28"/>
        </w:rPr>
        <w:t>о разработке нормативного правового акта Иркутской области, которым будет урегулирован механизм возмещения образовательным организациям, реализующим программу дошкольного образования родительской платы за присмотр и уход за детьми, с которых родительская плата не взимается;</w:t>
      </w:r>
    </w:p>
    <w:p w:rsidR="00F2130E" w:rsidRPr="00F2130E" w:rsidRDefault="00F2130E" w:rsidP="00822F37">
      <w:pPr>
        <w:ind w:firstLine="567"/>
        <w:jc w:val="both"/>
        <w:rPr>
          <w:rFonts w:cs="Times New Roman"/>
          <w:bCs/>
          <w:sz w:val="28"/>
          <w:szCs w:val="28"/>
        </w:rPr>
      </w:pPr>
      <w:r w:rsidRPr="00F2130E">
        <w:rPr>
          <w:rFonts w:cs="Times New Roman"/>
          <w:bCs/>
          <w:sz w:val="28"/>
          <w:szCs w:val="28"/>
        </w:rPr>
        <w:t>- о разработке нормативного правового акта Иркутской области, которым будет урегулирован механизм возмещения образовательным организациям, реализующим программу дошкольного образования родительской платы за присмотр и уход за детьми, с которых родительская плата не взимается;</w:t>
      </w:r>
    </w:p>
    <w:p w:rsidR="00AE3528" w:rsidRDefault="00F2130E" w:rsidP="00822F37">
      <w:pPr>
        <w:ind w:firstLine="567"/>
        <w:jc w:val="both"/>
        <w:rPr>
          <w:rFonts w:cs="Times New Roman"/>
          <w:bCs/>
          <w:sz w:val="28"/>
          <w:szCs w:val="28"/>
        </w:rPr>
      </w:pPr>
      <w:r w:rsidRPr="00F2130E">
        <w:rPr>
          <w:rFonts w:cs="Times New Roman"/>
          <w:bCs/>
          <w:sz w:val="28"/>
          <w:szCs w:val="28"/>
        </w:rPr>
        <w:t>- о внесении изменений в Закон Иркутской области от 08.10.2007г. № 75-ОЗ «О налоге на имущество организаций»</w:t>
      </w:r>
      <w:r w:rsidRPr="00F2130E">
        <w:rPr>
          <w:rFonts w:eastAsia="Times New Roman" w:cs="Times New Roman"/>
          <w:bCs/>
          <w:sz w:val="28"/>
          <w:szCs w:val="28"/>
          <w:lang w:eastAsia="ar-SA"/>
        </w:rPr>
        <w:t xml:space="preserve"> в части </w:t>
      </w:r>
      <w:r w:rsidRPr="00F2130E">
        <w:rPr>
          <w:rFonts w:cs="Times New Roman"/>
          <w:bCs/>
          <w:sz w:val="28"/>
          <w:szCs w:val="28"/>
        </w:rPr>
        <w:t xml:space="preserve">распространения действие подпункта 4 (1) части 1 статьи 2 «Налоговые льготы» на организации, эксплуатирующие взлетно-посадочные полосы посадочных площадок и аэродромов местных воздушных линий, а также сооружения, являющиеся неотъемлемой технологической частью таких объектов.  </w:t>
      </w:r>
    </w:p>
    <w:p w:rsidR="00AE3528" w:rsidRPr="00AE3528" w:rsidRDefault="00AE3528" w:rsidP="00AE3528">
      <w:pPr>
        <w:ind w:firstLine="567"/>
        <w:jc w:val="both"/>
        <w:rPr>
          <w:rFonts w:cs="Times New Roman"/>
          <w:bCs/>
          <w:sz w:val="28"/>
          <w:szCs w:val="28"/>
        </w:rPr>
      </w:pPr>
      <w:r w:rsidRPr="00AE3528">
        <w:rPr>
          <w:rFonts w:cs="Times New Roman"/>
          <w:bCs/>
          <w:sz w:val="28"/>
          <w:szCs w:val="28"/>
        </w:rPr>
        <w:t>- в прое</w:t>
      </w:r>
      <w:proofErr w:type="gramStart"/>
      <w:r w:rsidRPr="00AE3528">
        <w:rPr>
          <w:rFonts w:cs="Times New Roman"/>
          <w:bCs/>
          <w:sz w:val="28"/>
          <w:szCs w:val="28"/>
        </w:rPr>
        <w:t>кт Стр</w:t>
      </w:r>
      <w:proofErr w:type="gramEnd"/>
      <w:r w:rsidRPr="00AE3528">
        <w:rPr>
          <w:rFonts w:cs="Times New Roman"/>
          <w:bCs/>
          <w:sz w:val="28"/>
          <w:szCs w:val="28"/>
        </w:rPr>
        <w:t>атегии социально-экономического развития Иркутской области на период до 2030 года.</w:t>
      </w:r>
      <w:r w:rsidRPr="00AE3528">
        <w:rPr>
          <w:rFonts w:cs="Times New Roman"/>
          <w:b/>
          <w:bCs/>
          <w:sz w:val="28"/>
          <w:szCs w:val="28"/>
        </w:rPr>
        <w:t xml:space="preserve"> </w:t>
      </w:r>
    </w:p>
    <w:p w:rsidR="00AE3528" w:rsidRPr="00AE3528" w:rsidRDefault="00AE3528" w:rsidP="00AE3528">
      <w:pPr>
        <w:ind w:firstLine="567"/>
        <w:jc w:val="both"/>
        <w:rPr>
          <w:rFonts w:cs="Times New Roman"/>
          <w:bCs/>
          <w:sz w:val="28"/>
          <w:szCs w:val="28"/>
        </w:rPr>
      </w:pPr>
    </w:p>
    <w:p w:rsidR="00AE3528" w:rsidRDefault="00AE3528" w:rsidP="00822F37">
      <w:pPr>
        <w:ind w:firstLine="567"/>
        <w:jc w:val="both"/>
        <w:rPr>
          <w:rFonts w:cs="Times New Roman"/>
          <w:bCs/>
          <w:sz w:val="28"/>
          <w:szCs w:val="28"/>
        </w:rPr>
      </w:pPr>
    </w:p>
    <w:p w:rsidR="00AE3528" w:rsidRDefault="00AE3528" w:rsidP="00822F37">
      <w:pPr>
        <w:ind w:firstLine="567"/>
        <w:jc w:val="both"/>
        <w:rPr>
          <w:rFonts w:cs="Times New Roman"/>
          <w:bCs/>
          <w:sz w:val="28"/>
          <w:szCs w:val="28"/>
        </w:rPr>
      </w:pPr>
    </w:p>
    <w:p w:rsidR="00F2130E" w:rsidRPr="00F2130E" w:rsidRDefault="00F2130E" w:rsidP="00822F37">
      <w:pPr>
        <w:ind w:firstLine="567"/>
        <w:jc w:val="both"/>
        <w:rPr>
          <w:rFonts w:cs="Times New Roman"/>
          <w:bCs/>
          <w:sz w:val="28"/>
          <w:szCs w:val="28"/>
        </w:rPr>
      </w:pPr>
      <w:r w:rsidRPr="00F2130E">
        <w:rPr>
          <w:rFonts w:cs="Times New Roman"/>
          <w:bCs/>
          <w:sz w:val="28"/>
          <w:szCs w:val="28"/>
        </w:rPr>
        <w:lastRenderedPageBreak/>
        <w:t xml:space="preserve">     </w:t>
      </w:r>
    </w:p>
    <w:p w:rsidR="00F2130E" w:rsidRPr="00F2130E" w:rsidRDefault="00F2130E" w:rsidP="00822F37">
      <w:pPr>
        <w:ind w:firstLine="567"/>
        <w:jc w:val="both"/>
        <w:rPr>
          <w:rFonts w:cs="Times New Roman"/>
          <w:b/>
          <w:bCs/>
          <w:sz w:val="28"/>
          <w:szCs w:val="28"/>
        </w:rPr>
      </w:pPr>
      <w:r w:rsidRPr="00F2130E">
        <w:rPr>
          <w:rFonts w:cs="Times New Roman"/>
          <w:b/>
          <w:bCs/>
          <w:sz w:val="28"/>
          <w:szCs w:val="28"/>
        </w:rPr>
        <w:t xml:space="preserve">По наиболее актуальным вопросам социально-экономического развития города Усть-Илимска  Городской Думой были направлены обращения в Правительство Иркутской области, Законодательное Собрание Иркутской области: </w:t>
      </w:r>
    </w:p>
    <w:p w:rsidR="00DF1D64" w:rsidRPr="006C14A1" w:rsidRDefault="006C14A1" w:rsidP="00DF1D64">
      <w:pPr>
        <w:ind w:firstLine="567"/>
        <w:jc w:val="both"/>
        <w:rPr>
          <w:rFonts w:cs="Times New Roman"/>
          <w:bCs/>
          <w:sz w:val="28"/>
          <w:szCs w:val="28"/>
        </w:rPr>
      </w:pPr>
      <w:r w:rsidRPr="006C14A1">
        <w:rPr>
          <w:rFonts w:cs="Times New Roman"/>
          <w:bCs/>
          <w:sz w:val="28"/>
          <w:szCs w:val="28"/>
        </w:rPr>
        <w:t xml:space="preserve">- </w:t>
      </w:r>
      <w:r w:rsidR="00DF1D64" w:rsidRPr="006C14A1">
        <w:rPr>
          <w:rFonts w:cs="Times New Roman"/>
          <w:bCs/>
          <w:sz w:val="28"/>
          <w:szCs w:val="28"/>
        </w:rPr>
        <w:t>о реализации мер по повышению уровня бюджетной обеспеченности муниципальных образований в 2015 году и методике распределения субсидии на реализацию мероприятий, направленных на повышение эффективности бюджетных расходов муниципальных</w:t>
      </w:r>
      <w:r w:rsidRPr="006C14A1">
        <w:rPr>
          <w:rFonts w:cs="Times New Roman"/>
          <w:bCs/>
          <w:sz w:val="28"/>
          <w:szCs w:val="28"/>
        </w:rPr>
        <w:t xml:space="preserve"> образований Иркутской области;</w:t>
      </w:r>
    </w:p>
    <w:p w:rsidR="00DF1D64" w:rsidRPr="006C14A1" w:rsidRDefault="006C14A1" w:rsidP="00DF1D64">
      <w:pPr>
        <w:ind w:firstLine="567"/>
        <w:jc w:val="both"/>
        <w:rPr>
          <w:rFonts w:cs="Times New Roman"/>
          <w:bCs/>
          <w:sz w:val="28"/>
          <w:szCs w:val="28"/>
        </w:rPr>
      </w:pPr>
      <w:r w:rsidRPr="006C14A1">
        <w:rPr>
          <w:rFonts w:cs="Times New Roman"/>
          <w:bCs/>
          <w:sz w:val="28"/>
          <w:szCs w:val="28"/>
        </w:rPr>
        <w:t xml:space="preserve">- </w:t>
      </w:r>
      <w:r w:rsidR="00DF1D64" w:rsidRPr="006C14A1">
        <w:rPr>
          <w:rFonts w:cs="Times New Roman"/>
          <w:bCs/>
          <w:sz w:val="28"/>
          <w:szCs w:val="28"/>
        </w:rPr>
        <w:t xml:space="preserve">о пересмотре Перечня жилых помещений, попадающих в зону затопления части территории Иркутской области в связи со </w:t>
      </w:r>
      <w:r>
        <w:rPr>
          <w:rFonts w:cs="Times New Roman"/>
          <w:bCs/>
          <w:sz w:val="28"/>
          <w:szCs w:val="28"/>
        </w:rPr>
        <w:t xml:space="preserve">строительством </w:t>
      </w:r>
      <w:proofErr w:type="spellStart"/>
      <w:r>
        <w:rPr>
          <w:rFonts w:cs="Times New Roman"/>
          <w:bCs/>
          <w:sz w:val="28"/>
          <w:szCs w:val="28"/>
        </w:rPr>
        <w:t>Богучанской</w:t>
      </w:r>
      <w:proofErr w:type="spellEnd"/>
      <w:r>
        <w:rPr>
          <w:rFonts w:cs="Times New Roman"/>
          <w:bCs/>
          <w:sz w:val="28"/>
          <w:szCs w:val="28"/>
        </w:rPr>
        <w:t xml:space="preserve"> ГЭС;</w:t>
      </w:r>
    </w:p>
    <w:p w:rsidR="00DF1D64" w:rsidRPr="006C14A1" w:rsidRDefault="006C14A1" w:rsidP="00DF1D64">
      <w:pPr>
        <w:ind w:firstLine="567"/>
        <w:jc w:val="both"/>
        <w:rPr>
          <w:rFonts w:cs="Times New Roman"/>
          <w:bCs/>
          <w:sz w:val="28"/>
          <w:szCs w:val="28"/>
        </w:rPr>
      </w:pPr>
      <w:r w:rsidRPr="006C14A1">
        <w:rPr>
          <w:rFonts w:cs="Times New Roman"/>
          <w:bCs/>
          <w:sz w:val="28"/>
          <w:szCs w:val="28"/>
        </w:rPr>
        <w:t xml:space="preserve">- </w:t>
      </w:r>
      <w:r w:rsidR="00DF1D64" w:rsidRPr="006C14A1">
        <w:rPr>
          <w:rFonts w:cs="Times New Roman"/>
          <w:bCs/>
          <w:sz w:val="28"/>
          <w:szCs w:val="28"/>
        </w:rPr>
        <w:t>о содействии в определении порядка финансирования путевок на детское санаторно-курортное о</w:t>
      </w:r>
      <w:r>
        <w:rPr>
          <w:rFonts w:cs="Times New Roman"/>
          <w:bCs/>
          <w:sz w:val="28"/>
          <w:szCs w:val="28"/>
        </w:rPr>
        <w:t>здоровление в АО Курорт «Русь»;</w:t>
      </w:r>
    </w:p>
    <w:p w:rsidR="00DF1D64" w:rsidRPr="006C14A1" w:rsidRDefault="006C14A1" w:rsidP="00DF1D64">
      <w:pPr>
        <w:ind w:firstLine="567"/>
        <w:jc w:val="both"/>
        <w:rPr>
          <w:rFonts w:cs="Times New Roman"/>
          <w:bCs/>
          <w:sz w:val="28"/>
          <w:szCs w:val="28"/>
        </w:rPr>
      </w:pPr>
      <w:r w:rsidRPr="006C14A1">
        <w:rPr>
          <w:rFonts w:cs="Times New Roman"/>
          <w:bCs/>
          <w:sz w:val="28"/>
          <w:szCs w:val="28"/>
        </w:rPr>
        <w:t xml:space="preserve">- </w:t>
      </w:r>
      <w:r w:rsidR="00DF1D64" w:rsidRPr="006C14A1">
        <w:rPr>
          <w:rFonts w:cs="Times New Roman"/>
          <w:bCs/>
          <w:sz w:val="28"/>
          <w:szCs w:val="28"/>
        </w:rPr>
        <w:t>об эпидемиологической ситуации по туберкулезу и мерах по его профилактике и формированию здорового образа жизни среди населения муниципального</w:t>
      </w:r>
      <w:r w:rsidRPr="006C14A1">
        <w:rPr>
          <w:rFonts w:cs="Times New Roman"/>
          <w:bCs/>
          <w:sz w:val="28"/>
          <w:szCs w:val="28"/>
        </w:rPr>
        <w:t xml:space="preserve"> образования город Усть-Илимск;</w:t>
      </w:r>
    </w:p>
    <w:p w:rsidR="00DF1D64" w:rsidRPr="006C14A1" w:rsidRDefault="006C14A1" w:rsidP="00DF1D64">
      <w:pPr>
        <w:ind w:firstLine="567"/>
        <w:jc w:val="both"/>
        <w:rPr>
          <w:rFonts w:cs="Times New Roman"/>
          <w:bCs/>
          <w:sz w:val="28"/>
          <w:szCs w:val="28"/>
        </w:rPr>
      </w:pPr>
      <w:r w:rsidRPr="006C14A1">
        <w:rPr>
          <w:rFonts w:cs="Times New Roman"/>
          <w:bCs/>
          <w:sz w:val="28"/>
          <w:szCs w:val="28"/>
        </w:rPr>
        <w:t xml:space="preserve">- </w:t>
      </w:r>
      <w:r w:rsidR="00DF1D64" w:rsidRPr="006C14A1">
        <w:rPr>
          <w:rFonts w:cs="Times New Roman"/>
          <w:bCs/>
          <w:sz w:val="28"/>
          <w:szCs w:val="28"/>
        </w:rPr>
        <w:t>о размере взносов на капитальны</w:t>
      </w:r>
      <w:r>
        <w:rPr>
          <w:rFonts w:cs="Times New Roman"/>
          <w:bCs/>
          <w:sz w:val="28"/>
          <w:szCs w:val="28"/>
        </w:rPr>
        <w:t>й ремонт многоквартирных домов;</w:t>
      </w:r>
    </w:p>
    <w:p w:rsidR="00DF1D64" w:rsidRPr="006C14A1" w:rsidRDefault="006C14A1" w:rsidP="00DF1D64">
      <w:pPr>
        <w:ind w:firstLine="567"/>
        <w:jc w:val="both"/>
        <w:rPr>
          <w:rFonts w:cs="Times New Roman"/>
          <w:bCs/>
          <w:sz w:val="28"/>
          <w:szCs w:val="28"/>
        </w:rPr>
      </w:pPr>
      <w:r w:rsidRPr="006C14A1">
        <w:rPr>
          <w:rFonts w:cs="Times New Roman"/>
          <w:bCs/>
          <w:sz w:val="28"/>
          <w:szCs w:val="28"/>
        </w:rPr>
        <w:t xml:space="preserve">- </w:t>
      </w:r>
      <w:r w:rsidR="00DF1D64" w:rsidRPr="006C14A1">
        <w:rPr>
          <w:rFonts w:cs="Times New Roman"/>
          <w:bCs/>
          <w:sz w:val="28"/>
          <w:szCs w:val="28"/>
        </w:rPr>
        <w:t>об изменении графи</w:t>
      </w:r>
      <w:r>
        <w:rPr>
          <w:rFonts w:cs="Times New Roman"/>
          <w:bCs/>
          <w:sz w:val="28"/>
          <w:szCs w:val="28"/>
        </w:rPr>
        <w:t>ка движения пригородного поезда;</w:t>
      </w:r>
    </w:p>
    <w:p w:rsidR="006C14A1" w:rsidRDefault="006C14A1" w:rsidP="006C14A1">
      <w:pPr>
        <w:ind w:firstLine="567"/>
        <w:jc w:val="both"/>
        <w:rPr>
          <w:rFonts w:cs="Times New Roman"/>
          <w:bCs/>
          <w:sz w:val="28"/>
          <w:szCs w:val="28"/>
        </w:rPr>
      </w:pPr>
      <w:proofErr w:type="gramStart"/>
      <w:r>
        <w:rPr>
          <w:rFonts w:cs="Times New Roman"/>
          <w:bCs/>
          <w:sz w:val="28"/>
          <w:szCs w:val="28"/>
        </w:rPr>
        <w:t xml:space="preserve">- </w:t>
      </w:r>
      <w:r w:rsidRPr="006C14A1">
        <w:rPr>
          <w:rFonts w:cs="Times New Roman"/>
          <w:bCs/>
          <w:sz w:val="28"/>
          <w:szCs w:val="28"/>
        </w:rPr>
        <w:t>о содействии по внесению изменений в муниципальную программу «Молодым семьям – доступное жилье» на 2014-2020 годы государственной программы Иркутской области «Доступное жилье» на 2014-2020 годы в части снятия ограничения по срокам получения молодыми семьями кредитов, тем самым предусмотреть возможность использования социальной выплаты для погашения основной суммы долга и уплаты процентов по жилищным кредитам (ипотека, жилищные займы) на приобретение (строительс</w:t>
      </w:r>
      <w:r>
        <w:rPr>
          <w:rFonts w:cs="Times New Roman"/>
          <w:bCs/>
          <w:sz w:val="28"/>
          <w:szCs w:val="28"/>
        </w:rPr>
        <w:t>тво индивидуального жилого</w:t>
      </w:r>
      <w:proofErr w:type="gramEnd"/>
      <w:r>
        <w:rPr>
          <w:rFonts w:cs="Times New Roman"/>
          <w:bCs/>
          <w:sz w:val="28"/>
          <w:szCs w:val="28"/>
        </w:rPr>
        <w:t xml:space="preserve"> дома;</w:t>
      </w:r>
    </w:p>
    <w:p w:rsidR="006C14A1" w:rsidRPr="006C14A1" w:rsidRDefault="006C14A1" w:rsidP="006C14A1">
      <w:pPr>
        <w:ind w:firstLine="567"/>
        <w:jc w:val="both"/>
        <w:rPr>
          <w:rFonts w:cs="Times New Roman"/>
          <w:b/>
          <w:bCs/>
          <w:sz w:val="28"/>
          <w:szCs w:val="28"/>
        </w:rPr>
      </w:pPr>
      <w:r w:rsidRPr="006C14A1">
        <w:rPr>
          <w:rFonts w:cs="Times New Roman"/>
          <w:bCs/>
          <w:sz w:val="28"/>
          <w:szCs w:val="28"/>
        </w:rPr>
        <w:t>- о сохранении филиала Байкальского Государственного университета в г. Усть-Илимске;</w:t>
      </w:r>
    </w:p>
    <w:p w:rsidR="006C14A1" w:rsidRDefault="006C14A1" w:rsidP="006C14A1">
      <w:pPr>
        <w:ind w:firstLine="567"/>
        <w:jc w:val="both"/>
        <w:rPr>
          <w:rFonts w:cs="Times New Roman"/>
          <w:bCs/>
          <w:sz w:val="28"/>
          <w:szCs w:val="28"/>
        </w:rPr>
      </w:pPr>
      <w:r>
        <w:rPr>
          <w:rFonts w:cs="Times New Roman"/>
          <w:bCs/>
          <w:sz w:val="28"/>
          <w:szCs w:val="28"/>
        </w:rPr>
        <w:t xml:space="preserve">- </w:t>
      </w:r>
      <w:r w:rsidRPr="006C14A1">
        <w:rPr>
          <w:rFonts w:cs="Times New Roman"/>
          <w:bCs/>
          <w:sz w:val="28"/>
          <w:szCs w:val="28"/>
        </w:rPr>
        <w:t>о возможности обеспечения финансирования мероприятий по изменению границ зеленых зон Северного лесничества в рамках государственной программы «Охрана окру</w:t>
      </w:r>
      <w:r>
        <w:rPr>
          <w:rFonts w:cs="Times New Roman"/>
          <w:bCs/>
          <w:sz w:val="28"/>
          <w:szCs w:val="28"/>
        </w:rPr>
        <w:t>жающей среды на 2014-2018 годы»;</w:t>
      </w:r>
    </w:p>
    <w:p w:rsidR="00DF1D64" w:rsidRDefault="006C14A1" w:rsidP="006C14A1">
      <w:pPr>
        <w:ind w:firstLine="567"/>
        <w:jc w:val="both"/>
        <w:rPr>
          <w:rFonts w:cs="Times New Roman"/>
          <w:bCs/>
          <w:sz w:val="28"/>
          <w:szCs w:val="28"/>
        </w:rPr>
      </w:pPr>
      <w:r w:rsidRPr="006C14A1">
        <w:rPr>
          <w:rFonts w:cs="Times New Roman"/>
          <w:bCs/>
          <w:sz w:val="28"/>
          <w:szCs w:val="28"/>
        </w:rPr>
        <w:t>- о выделении из средств Дорожного фонда Иркутской области субсидии на завершение капитального ремонта трех участков автомобильных дорог в городе Усть-Илимск</w:t>
      </w:r>
      <w:r>
        <w:rPr>
          <w:rFonts w:cs="Times New Roman"/>
          <w:bCs/>
          <w:sz w:val="28"/>
          <w:szCs w:val="28"/>
        </w:rPr>
        <w:t>е и трассы Усть-Илимск – Братск;</w:t>
      </w:r>
    </w:p>
    <w:p w:rsidR="00F2130E" w:rsidRPr="00F2130E" w:rsidRDefault="00F2130E" w:rsidP="00822F37">
      <w:pPr>
        <w:ind w:firstLine="567"/>
        <w:jc w:val="both"/>
        <w:rPr>
          <w:rFonts w:cs="Times New Roman"/>
          <w:bCs/>
          <w:sz w:val="28"/>
          <w:szCs w:val="28"/>
        </w:rPr>
      </w:pPr>
      <w:r w:rsidRPr="00F2130E">
        <w:rPr>
          <w:rFonts w:cs="Times New Roman"/>
          <w:bCs/>
          <w:sz w:val="28"/>
          <w:szCs w:val="28"/>
        </w:rPr>
        <w:t>- о предоставлении местным бюджетам муниципальных образований Иркутской области субсидий из областного бюджета на софинансирование расходных обязательств, связанных с реализацией проектов «народных инициатив»;</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 о приоритетном участии </w:t>
      </w:r>
      <w:proofErr w:type="spellStart"/>
      <w:r w:rsidRPr="00F2130E">
        <w:rPr>
          <w:rFonts w:cs="Times New Roman"/>
          <w:bCs/>
          <w:sz w:val="28"/>
          <w:szCs w:val="28"/>
        </w:rPr>
        <w:t>монопрофильных</w:t>
      </w:r>
      <w:proofErr w:type="spellEnd"/>
      <w:r w:rsidRPr="00F2130E">
        <w:rPr>
          <w:rFonts w:cs="Times New Roman"/>
          <w:bCs/>
          <w:sz w:val="28"/>
          <w:szCs w:val="28"/>
        </w:rPr>
        <w:t xml:space="preserve"> муниципальных образований в реализации государственных и муниципальных программ;</w:t>
      </w:r>
    </w:p>
    <w:p w:rsidR="00F2130E" w:rsidRPr="00F2130E" w:rsidRDefault="00F2130E" w:rsidP="00822F37">
      <w:pPr>
        <w:ind w:firstLine="567"/>
        <w:jc w:val="both"/>
        <w:rPr>
          <w:rFonts w:cs="Times New Roman"/>
          <w:bCs/>
          <w:sz w:val="28"/>
          <w:szCs w:val="28"/>
        </w:rPr>
      </w:pPr>
      <w:r w:rsidRPr="00F2130E">
        <w:rPr>
          <w:rFonts w:cs="Times New Roman"/>
          <w:bCs/>
          <w:sz w:val="28"/>
          <w:szCs w:val="28"/>
        </w:rPr>
        <w:lastRenderedPageBreak/>
        <w:t>- о выделении финансирования на проведение мероприятий по увеличению заработной платы квалифицированных работников;</w:t>
      </w:r>
    </w:p>
    <w:p w:rsidR="00F2130E" w:rsidRPr="00F2130E" w:rsidRDefault="00F2130E" w:rsidP="00822F37">
      <w:pPr>
        <w:ind w:firstLine="567"/>
        <w:jc w:val="both"/>
        <w:rPr>
          <w:rFonts w:cs="Times New Roman"/>
          <w:bCs/>
          <w:sz w:val="28"/>
          <w:szCs w:val="28"/>
        </w:rPr>
      </w:pPr>
      <w:r w:rsidRPr="00F2130E">
        <w:rPr>
          <w:rFonts w:cs="Times New Roman"/>
          <w:bCs/>
          <w:sz w:val="28"/>
          <w:szCs w:val="28"/>
        </w:rPr>
        <w:t>- о внесении изменений в Постановление Правительства Иркутской области от 20.05.2016г. № 295-пп «Об утверждении Положения о предоставлении и расходовании субсидий из областного бюджета местным бюджетам на осуществление мероприятий по капитальному ремонту объектов муниципальной собственности в сфере физической культуры и спорта»;</w:t>
      </w:r>
    </w:p>
    <w:p w:rsidR="00F2130E" w:rsidRPr="00F2130E" w:rsidRDefault="00F2130E" w:rsidP="00822F37">
      <w:pPr>
        <w:ind w:firstLine="567"/>
        <w:jc w:val="both"/>
        <w:rPr>
          <w:rFonts w:cs="Times New Roman"/>
          <w:bCs/>
          <w:sz w:val="28"/>
          <w:szCs w:val="28"/>
        </w:rPr>
      </w:pPr>
      <w:r w:rsidRPr="00F2130E">
        <w:rPr>
          <w:rFonts w:cs="Times New Roman"/>
          <w:bCs/>
          <w:sz w:val="28"/>
          <w:szCs w:val="28"/>
        </w:rPr>
        <w:t>- о выделении средств на продолжение текущего ремонта трассы Братск - Усть-Илимск;</w:t>
      </w:r>
    </w:p>
    <w:p w:rsidR="00BC3C85" w:rsidRPr="006C14A1" w:rsidRDefault="00F2130E" w:rsidP="006C14A1">
      <w:pPr>
        <w:ind w:firstLine="567"/>
        <w:jc w:val="both"/>
        <w:rPr>
          <w:rFonts w:cs="Times New Roman"/>
          <w:bCs/>
          <w:sz w:val="28"/>
          <w:szCs w:val="28"/>
        </w:rPr>
      </w:pPr>
      <w:r w:rsidRPr="00F2130E">
        <w:rPr>
          <w:rFonts w:cs="Times New Roman"/>
          <w:bCs/>
          <w:sz w:val="28"/>
          <w:szCs w:val="28"/>
        </w:rPr>
        <w:t>- о деятельности ОГУП «Посадочная площадка города Усть-Илимска».</w:t>
      </w:r>
    </w:p>
    <w:p w:rsidR="00F2130E" w:rsidRPr="00F2130E" w:rsidRDefault="00F2130E" w:rsidP="00822F37">
      <w:pPr>
        <w:ind w:firstLine="567"/>
        <w:jc w:val="both"/>
        <w:rPr>
          <w:rFonts w:cs="Times New Roman"/>
          <w:b/>
          <w:bCs/>
          <w:sz w:val="28"/>
          <w:szCs w:val="28"/>
        </w:rPr>
      </w:pPr>
      <w:r w:rsidRPr="00F2130E">
        <w:rPr>
          <w:rFonts w:cs="Times New Roman"/>
          <w:bCs/>
          <w:sz w:val="28"/>
          <w:szCs w:val="28"/>
        </w:rPr>
        <w:t xml:space="preserve">К исключительному ведению представительного органа муниципального образования Федеральный закон № 131-ФЗ «Об общих принципах организации местного самоуправления в Российской Федерации» относит </w:t>
      </w:r>
      <w:proofErr w:type="gramStart"/>
      <w:r w:rsidRPr="00F2130E">
        <w:rPr>
          <w:rFonts w:cs="Times New Roman"/>
          <w:bCs/>
          <w:sz w:val="28"/>
          <w:szCs w:val="28"/>
        </w:rPr>
        <w:t>контроль за</w:t>
      </w:r>
      <w:proofErr w:type="gramEnd"/>
      <w:r w:rsidRPr="00F2130E">
        <w:rPr>
          <w:rFonts w:cs="Times New Roman"/>
          <w:bCs/>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соответствии</w:t>
      </w:r>
      <w:proofErr w:type="gramEnd"/>
      <w:r w:rsidRPr="00F2130E">
        <w:rPr>
          <w:rFonts w:cs="Times New Roman"/>
          <w:bCs/>
          <w:sz w:val="28"/>
          <w:szCs w:val="28"/>
        </w:rPr>
        <w:t xml:space="preserve"> с п. 9 статьи 23 Устава муниципального образования город Усть-Илимск на Городскую Думу возложены функции контроля за исполнением мэром города, Администрацией города и должностными лицами местного самоуправления полномочий по решению вопросов местного значения, контроль за исполнением собственных решений.</w:t>
      </w:r>
    </w:p>
    <w:p w:rsidR="00F93564" w:rsidRDefault="00F2130E" w:rsidP="007857A8">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соответствии</w:t>
      </w:r>
      <w:proofErr w:type="gramEnd"/>
      <w:r w:rsidRPr="00F2130E">
        <w:rPr>
          <w:rFonts w:cs="Times New Roman"/>
          <w:bCs/>
          <w:sz w:val="28"/>
          <w:szCs w:val="28"/>
        </w:rPr>
        <w:t xml:space="preserve"> с Регламентом Городской Думы города Усть-Илимска и Уставом города, представленные проекты решений Городской Думы, концепции, планы, программы по вопросам местного значения проходят предварительное обсуждение в профильных постоянных комиссиях Городской Думы. Утверждается план работы Городской Думы, в который по мере необходимости, вносятся дополнительные вопросы.</w:t>
      </w:r>
    </w:p>
    <w:p w:rsidR="00F2130E" w:rsidRPr="00F2130E" w:rsidRDefault="001F2EE8" w:rsidP="00D73C71">
      <w:pPr>
        <w:ind w:firstLine="567"/>
        <w:jc w:val="both"/>
        <w:rPr>
          <w:rFonts w:cs="Times New Roman"/>
          <w:bCs/>
          <w:sz w:val="28"/>
          <w:szCs w:val="28"/>
        </w:rPr>
      </w:pPr>
      <w:r w:rsidRPr="001F2EE8">
        <w:rPr>
          <w:rFonts w:cs="Times New Roman"/>
          <w:bCs/>
          <w:sz w:val="28"/>
          <w:szCs w:val="28"/>
        </w:rPr>
        <w:t xml:space="preserve">Начало работы комиссии </w:t>
      </w:r>
      <w:r w:rsidR="00D73C71">
        <w:rPr>
          <w:rFonts w:cs="Times New Roman"/>
          <w:bCs/>
          <w:sz w:val="28"/>
          <w:szCs w:val="28"/>
        </w:rPr>
        <w:t xml:space="preserve">по вопросам жилищно-коммунального хозяйства </w:t>
      </w:r>
      <w:r w:rsidRPr="001F2EE8">
        <w:rPr>
          <w:rFonts w:cs="Times New Roman"/>
          <w:bCs/>
          <w:sz w:val="28"/>
          <w:szCs w:val="28"/>
        </w:rPr>
        <w:t>ознаменовалось погружением в одну из наиболее актуальных тем, связанную с капитальным ремонтом многоквартирных домов муниципального образования город Усть-Илимск. По итогам обсуждения проблем, возникающих при реализации законодательства в данной сфере, была создана рабочая группа по мон</w:t>
      </w:r>
      <w:r>
        <w:rPr>
          <w:rFonts w:cs="Times New Roman"/>
          <w:bCs/>
          <w:sz w:val="28"/>
          <w:szCs w:val="28"/>
        </w:rPr>
        <w:t xml:space="preserve">иторингу реализации </w:t>
      </w:r>
      <w:r w:rsidRPr="001F2EE8">
        <w:rPr>
          <w:rFonts w:cs="Times New Roman"/>
          <w:bCs/>
          <w:sz w:val="28"/>
          <w:szCs w:val="28"/>
        </w:rPr>
        <w:t>региональной пр</w:t>
      </w:r>
      <w:r>
        <w:rPr>
          <w:rFonts w:cs="Times New Roman"/>
          <w:bCs/>
          <w:sz w:val="28"/>
          <w:szCs w:val="28"/>
        </w:rPr>
        <w:t>о</w:t>
      </w:r>
      <w:r w:rsidRPr="001F2EE8">
        <w:rPr>
          <w:rFonts w:cs="Times New Roman"/>
          <w:bCs/>
          <w:sz w:val="28"/>
          <w:szCs w:val="28"/>
        </w:rPr>
        <w:t xml:space="preserve">граммы по организации </w:t>
      </w:r>
      <w:r>
        <w:rPr>
          <w:rFonts w:cs="Times New Roman"/>
          <w:bCs/>
          <w:sz w:val="28"/>
          <w:szCs w:val="28"/>
        </w:rPr>
        <w:t>проведения капитального ремо</w:t>
      </w:r>
      <w:r w:rsidRPr="001F2EE8">
        <w:rPr>
          <w:rFonts w:cs="Times New Roman"/>
          <w:bCs/>
          <w:sz w:val="28"/>
          <w:szCs w:val="28"/>
        </w:rPr>
        <w:t xml:space="preserve">нта общего имущества в многоквартирных домах на территории города Усть-Илимска. </w:t>
      </w:r>
      <w:proofErr w:type="gramStart"/>
      <w:r w:rsidRPr="001F2EE8">
        <w:rPr>
          <w:rFonts w:cs="Times New Roman"/>
          <w:bCs/>
          <w:sz w:val="28"/>
          <w:szCs w:val="28"/>
        </w:rPr>
        <w:t>В рамках протокольного поручения Департаменту жилищной политики и городского хозяйства Администрации города Усть-Илимска было дано задание подготовить обращения в Министерство жилищной политики, энергетики, тра</w:t>
      </w:r>
      <w:r>
        <w:rPr>
          <w:rFonts w:cs="Times New Roman"/>
          <w:bCs/>
          <w:sz w:val="28"/>
          <w:szCs w:val="28"/>
        </w:rPr>
        <w:t>н</w:t>
      </w:r>
      <w:r w:rsidRPr="001F2EE8">
        <w:rPr>
          <w:rFonts w:cs="Times New Roman"/>
          <w:bCs/>
          <w:sz w:val="28"/>
          <w:szCs w:val="28"/>
        </w:rPr>
        <w:t>спорта и связи и в Службу государственного жилищного и строительного надзора Иркутс</w:t>
      </w:r>
      <w:r>
        <w:rPr>
          <w:rFonts w:cs="Times New Roman"/>
          <w:bCs/>
          <w:sz w:val="28"/>
          <w:szCs w:val="28"/>
        </w:rPr>
        <w:t>к</w:t>
      </w:r>
      <w:r w:rsidRPr="001F2EE8">
        <w:rPr>
          <w:rFonts w:cs="Times New Roman"/>
          <w:bCs/>
          <w:sz w:val="28"/>
          <w:szCs w:val="28"/>
        </w:rPr>
        <w:t>ой области о корректировке программы с учётом реальных данных о степени фактического износа и сроков эксплуатации жилых домов города Усть-Илимска.</w:t>
      </w:r>
      <w:proofErr w:type="gramEnd"/>
      <w:r>
        <w:rPr>
          <w:rFonts w:cs="Times New Roman"/>
          <w:bCs/>
          <w:sz w:val="28"/>
          <w:szCs w:val="28"/>
        </w:rPr>
        <w:t xml:space="preserve"> </w:t>
      </w:r>
      <w:r w:rsidR="00F2130E" w:rsidRPr="00F2130E">
        <w:rPr>
          <w:rFonts w:cs="Times New Roman"/>
          <w:bCs/>
          <w:sz w:val="28"/>
          <w:szCs w:val="28"/>
        </w:rPr>
        <w:t xml:space="preserve">Данный вопрос ежеквартально рассматривался на заседаниях комиссии, заслушивались </w:t>
      </w:r>
      <w:r w:rsidR="00F2130E" w:rsidRPr="00F2130E">
        <w:rPr>
          <w:rFonts w:cs="Times New Roman"/>
          <w:bCs/>
          <w:sz w:val="28"/>
          <w:szCs w:val="28"/>
        </w:rPr>
        <w:lastRenderedPageBreak/>
        <w:t xml:space="preserve">отчеты должностных лиц Департамента жилищной политики и городского хозяйства Администрации города Усть-Илимска. </w:t>
      </w:r>
    </w:p>
    <w:p w:rsidR="00F2130E" w:rsidRPr="00F2130E" w:rsidRDefault="007857A8" w:rsidP="00822F37">
      <w:pPr>
        <w:ind w:firstLine="567"/>
        <w:jc w:val="both"/>
        <w:rPr>
          <w:rFonts w:cs="Times New Roman"/>
          <w:bCs/>
          <w:sz w:val="28"/>
          <w:szCs w:val="28"/>
        </w:rPr>
      </w:pPr>
      <w:proofErr w:type="gramStart"/>
      <w:r>
        <w:rPr>
          <w:rFonts w:cs="Times New Roman"/>
          <w:bCs/>
          <w:sz w:val="28"/>
          <w:szCs w:val="28"/>
        </w:rPr>
        <w:t>За отчетный период</w:t>
      </w:r>
      <w:r w:rsidR="00F2130E" w:rsidRPr="00F2130E">
        <w:rPr>
          <w:rFonts w:cs="Times New Roman"/>
          <w:bCs/>
          <w:sz w:val="28"/>
          <w:szCs w:val="28"/>
        </w:rPr>
        <w:t xml:space="preserve"> на комиссии по вопросам ЖКХ депутатами неоднократно инициировался вопрос об организации транспортного облуживания на территории города, в том числе о предоставлении  льготных проездных билетов по городским автобусным маршрутам для отдельных категорий граждан, установлении тарифов на проезд в городском транспорте, закрытие «убыточных маршрутов» и изменение схемы движения некоторых городских маршрутов.</w:t>
      </w:r>
      <w:proofErr w:type="gramEnd"/>
      <w:r w:rsidR="00F2130E" w:rsidRPr="00F2130E">
        <w:rPr>
          <w:rFonts w:cs="Times New Roman"/>
          <w:bCs/>
          <w:sz w:val="28"/>
          <w:szCs w:val="28"/>
        </w:rPr>
        <w:t xml:space="preserve"> Дан ряд протокольных поручений Администрации города, проведены рабочие совещания с представителями организаций, осуществляющих пассажирские перевозки на территории города, отдела ГИБДД МО МВД России «Усть-Илимский» в части организации и контроля безопасности на городских автобусных маршрутах. </w:t>
      </w:r>
    </w:p>
    <w:p w:rsidR="00F2130E" w:rsidRPr="003124D6"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мае</w:t>
      </w:r>
      <w:proofErr w:type="gramEnd"/>
      <w:r w:rsidRPr="00F2130E">
        <w:rPr>
          <w:rFonts w:cs="Times New Roman"/>
          <w:bCs/>
          <w:sz w:val="28"/>
          <w:szCs w:val="28"/>
        </w:rPr>
        <w:t xml:space="preserve"> 2018 года решением комиссии был утвержден проект решения Городской Думы «О депутатском запросе депутатов Городской Думы города Усть-Илимска к Губернатору Иркутской области Левченко С.Г. «О деятельности ОГУП «Посадочная площадка города Усть-Илимска».</w:t>
      </w:r>
    </w:p>
    <w:p w:rsidR="001E5770" w:rsidRPr="001E5770" w:rsidRDefault="001E5770" w:rsidP="001E5770">
      <w:pPr>
        <w:ind w:firstLine="567"/>
        <w:jc w:val="both"/>
        <w:rPr>
          <w:rFonts w:cs="Times New Roman"/>
          <w:bCs/>
          <w:sz w:val="28"/>
          <w:szCs w:val="28"/>
        </w:rPr>
      </w:pPr>
      <w:r w:rsidRPr="001E5770">
        <w:rPr>
          <w:rFonts w:cs="Times New Roman"/>
          <w:bCs/>
          <w:sz w:val="28"/>
          <w:szCs w:val="28"/>
        </w:rPr>
        <w:t xml:space="preserve">26 июня 2017 года на внеочередном заседании комиссии принято решение об утверждении программы комплексного развития систем коммунальной инфраструктуры муниципального образования город Усть-Илимск на 2017-2020 </w:t>
      </w:r>
      <w:proofErr w:type="spellStart"/>
      <w:r w:rsidRPr="001E5770">
        <w:rPr>
          <w:rFonts w:cs="Times New Roman"/>
          <w:bCs/>
          <w:sz w:val="28"/>
          <w:szCs w:val="28"/>
        </w:rPr>
        <w:t>г.г</w:t>
      </w:r>
      <w:proofErr w:type="spellEnd"/>
      <w:r w:rsidRPr="001E5770">
        <w:rPr>
          <w:rFonts w:cs="Times New Roman"/>
          <w:bCs/>
          <w:sz w:val="28"/>
          <w:szCs w:val="28"/>
        </w:rPr>
        <w:t xml:space="preserve">. и перспективный период до 2026г. </w:t>
      </w:r>
    </w:p>
    <w:p w:rsidR="00F2130E" w:rsidRPr="00F2130E" w:rsidRDefault="00F2130E" w:rsidP="00822F37">
      <w:pPr>
        <w:ind w:firstLine="567"/>
        <w:jc w:val="both"/>
        <w:rPr>
          <w:rFonts w:cs="Times New Roman"/>
          <w:bCs/>
          <w:sz w:val="28"/>
          <w:szCs w:val="28"/>
        </w:rPr>
      </w:pPr>
      <w:r w:rsidRPr="00F2130E">
        <w:rPr>
          <w:rFonts w:cs="Times New Roman"/>
          <w:bCs/>
          <w:sz w:val="28"/>
          <w:szCs w:val="28"/>
        </w:rPr>
        <w:t>Еще одна важная тема, которая на протяжении ряда лет контролируется депутатами</w:t>
      </w:r>
      <w:r w:rsidR="00DE0553">
        <w:rPr>
          <w:rFonts w:cs="Times New Roman"/>
          <w:bCs/>
          <w:sz w:val="28"/>
          <w:szCs w:val="28"/>
        </w:rPr>
        <w:t>,</w:t>
      </w:r>
      <w:r w:rsidRPr="00F2130E">
        <w:rPr>
          <w:rFonts w:cs="Times New Roman"/>
          <w:bCs/>
          <w:sz w:val="28"/>
          <w:szCs w:val="28"/>
        </w:rPr>
        <w:t xml:space="preserve"> - текущий и капитальный ремонт городских дорог и зимняя уборка территорий города.</w:t>
      </w:r>
      <w:r w:rsidRPr="00F2130E">
        <w:rPr>
          <w:rFonts w:cs="Times New Roman"/>
          <w:color w:val="222222"/>
          <w:sz w:val="28"/>
          <w:szCs w:val="28"/>
        </w:rPr>
        <w:t xml:space="preserve"> </w:t>
      </w:r>
      <w:r w:rsidRPr="00F2130E">
        <w:rPr>
          <w:rFonts w:cs="Times New Roman"/>
          <w:bCs/>
          <w:sz w:val="28"/>
          <w:szCs w:val="28"/>
        </w:rPr>
        <w:t>Депутаты рекомендовали Администрации города заключать контракты на уборку дорог и городских периметров в более ранние сроки – августе-сентябре, чтобы после определения подрядчиков отработать с ними все нюансы.</w:t>
      </w:r>
      <w:r w:rsidRPr="00F2130E">
        <w:rPr>
          <w:rFonts w:cs="Times New Roman"/>
          <w:color w:val="222222"/>
          <w:sz w:val="28"/>
          <w:szCs w:val="28"/>
        </w:rPr>
        <w:t xml:space="preserve"> </w:t>
      </w:r>
      <w:r w:rsidRPr="00F2130E">
        <w:rPr>
          <w:rFonts w:cs="Times New Roman"/>
          <w:bCs/>
          <w:color w:val="222222"/>
          <w:sz w:val="28"/>
          <w:szCs w:val="28"/>
        </w:rPr>
        <w:t xml:space="preserve">В </w:t>
      </w:r>
      <w:proofErr w:type="gramStart"/>
      <w:r w:rsidRPr="00F2130E">
        <w:rPr>
          <w:rFonts w:cs="Times New Roman"/>
          <w:bCs/>
          <w:color w:val="222222"/>
          <w:sz w:val="28"/>
          <w:szCs w:val="28"/>
        </w:rPr>
        <w:t>марте</w:t>
      </w:r>
      <w:proofErr w:type="gramEnd"/>
      <w:r w:rsidRPr="00F2130E">
        <w:rPr>
          <w:rFonts w:cs="Times New Roman"/>
          <w:bCs/>
          <w:color w:val="222222"/>
          <w:sz w:val="28"/>
          <w:szCs w:val="28"/>
        </w:rPr>
        <w:t xml:space="preserve"> 2018 года была создана рабочая группа по ревизии внутренних проездов к жилым домам для подготовки контрактов по зимней уборке. </w:t>
      </w:r>
      <w:r w:rsidRPr="00F2130E">
        <w:rPr>
          <w:rFonts w:cs="Times New Roman"/>
          <w:bCs/>
          <w:sz w:val="28"/>
          <w:szCs w:val="28"/>
        </w:rPr>
        <w:t>Кроме того, председатель комиссии по вопросам промышленности, строительства, землепользования и экологии Андрей Светличный, который  курирует тему зимней уборки и ремонта городских дорог, взял на себя инициативу аккумулировать все жалобы от коллег по депутатскому корпусу, заявления от горожан и направлять их в Администрацию города для принятия</w:t>
      </w:r>
      <w:r w:rsidR="00EC53D5">
        <w:rPr>
          <w:rFonts w:cs="Times New Roman"/>
          <w:bCs/>
          <w:sz w:val="28"/>
          <w:szCs w:val="28"/>
        </w:rPr>
        <w:t xml:space="preserve"> мер. По вопросам ремонта дорог</w:t>
      </w:r>
      <w:r w:rsidRPr="00F2130E">
        <w:rPr>
          <w:rFonts w:cs="Times New Roman"/>
          <w:bCs/>
          <w:sz w:val="28"/>
          <w:szCs w:val="28"/>
        </w:rPr>
        <w:t xml:space="preserve"> и уборк</w:t>
      </w:r>
      <w:r w:rsidR="007857A8">
        <w:rPr>
          <w:rFonts w:cs="Times New Roman"/>
          <w:bCs/>
          <w:sz w:val="28"/>
          <w:szCs w:val="28"/>
        </w:rPr>
        <w:t xml:space="preserve">и территорий города </w:t>
      </w:r>
      <w:r w:rsidRPr="00F2130E">
        <w:rPr>
          <w:rFonts w:cs="Times New Roman"/>
          <w:bCs/>
          <w:sz w:val="28"/>
          <w:szCs w:val="28"/>
        </w:rPr>
        <w:t>был дан ряд протокольных поручений Администрации города, исполнение которых контролировалось в ходе работы профильных комиссий.</w:t>
      </w:r>
    </w:p>
    <w:p w:rsidR="001E5770" w:rsidRPr="001E5770" w:rsidRDefault="00D73C71" w:rsidP="001E5770">
      <w:pPr>
        <w:jc w:val="both"/>
        <w:rPr>
          <w:rFonts w:cs="Times New Roman"/>
          <w:bCs/>
          <w:sz w:val="28"/>
          <w:szCs w:val="28"/>
        </w:rPr>
      </w:pPr>
      <w:r>
        <w:rPr>
          <w:rFonts w:cs="Times New Roman"/>
          <w:bCs/>
          <w:sz w:val="28"/>
          <w:szCs w:val="28"/>
        </w:rPr>
        <w:t xml:space="preserve">        </w:t>
      </w:r>
      <w:r w:rsidR="00F2130E" w:rsidRPr="00F2130E">
        <w:rPr>
          <w:rFonts w:cs="Times New Roman"/>
          <w:bCs/>
          <w:sz w:val="28"/>
          <w:szCs w:val="28"/>
        </w:rPr>
        <w:t>Приоритетным для</w:t>
      </w:r>
      <w:r w:rsidR="007857A8">
        <w:rPr>
          <w:rFonts w:cs="Times New Roman"/>
          <w:bCs/>
          <w:sz w:val="28"/>
          <w:szCs w:val="28"/>
        </w:rPr>
        <w:t xml:space="preserve"> депутатов Городской Думы в 2017-2018 годах оставал</w:t>
      </w:r>
      <w:r w:rsidR="00F2130E" w:rsidRPr="00F2130E">
        <w:rPr>
          <w:rFonts w:cs="Times New Roman"/>
          <w:bCs/>
          <w:sz w:val="28"/>
          <w:szCs w:val="28"/>
        </w:rPr>
        <w:t xml:space="preserve">ся и вопрос реализации на территории города муниципальной программы «Формирование современной городской среды». </w:t>
      </w:r>
      <w:r w:rsidR="001E5770" w:rsidRPr="001E5770">
        <w:rPr>
          <w:rFonts w:cs="Times New Roman"/>
          <w:bCs/>
          <w:sz w:val="28"/>
          <w:szCs w:val="28"/>
        </w:rPr>
        <w:t xml:space="preserve">С начала реализация проекта депутаты Городской Думы инициировали в отдельных дворах своих избирательных округов встречи с собственниками помещений в многоквартирных домах. На этих встречах избиратели были проинформированы об инициаторах и истории возникновения проекта, </w:t>
      </w:r>
      <w:r w:rsidR="001E5770" w:rsidRPr="001E5770">
        <w:rPr>
          <w:rFonts w:cs="Times New Roman"/>
          <w:bCs/>
          <w:sz w:val="28"/>
          <w:szCs w:val="28"/>
        </w:rPr>
        <w:lastRenderedPageBreak/>
        <w:t>возможностях, которые он дает, а также о порядке действий, необходимых для подготовки предложения о включении дворовой территории в муниципальную программу, разработанную в муниципальном образовании в рамках реализации проекта.</w:t>
      </w:r>
    </w:p>
    <w:p w:rsidR="001E5770" w:rsidRPr="001E5770" w:rsidRDefault="001E5770" w:rsidP="001E5770">
      <w:pPr>
        <w:ind w:firstLine="567"/>
        <w:jc w:val="both"/>
        <w:rPr>
          <w:rFonts w:cs="Times New Roman"/>
          <w:bCs/>
          <w:sz w:val="28"/>
          <w:szCs w:val="28"/>
        </w:rPr>
      </w:pPr>
      <w:r w:rsidRPr="001E5770">
        <w:rPr>
          <w:rFonts w:cs="Times New Roman"/>
          <w:bCs/>
          <w:sz w:val="28"/>
          <w:szCs w:val="28"/>
        </w:rPr>
        <w:t xml:space="preserve">За 2017 год на тему реализации проекта состоялось более 200 очных консультаций с жителями, включая встречи на дворовых территориях и в отдельных помещениях здания Администрации города Усть-Илимска, в том числе в помещении Городской Думы города Усть-Илимска. В непрерывном </w:t>
      </w:r>
      <w:proofErr w:type="gramStart"/>
      <w:r w:rsidRPr="001E5770">
        <w:rPr>
          <w:rFonts w:cs="Times New Roman"/>
          <w:bCs/>
          <w:sz w:val="28"/>
          <w:szCs w:val="28"/>
        </w:rPr>
        <w:t>режиме</w:t>
      </w:r>
      <w:proofErr w:type="gramEnd"/>
      <w:r w:rsidRPr="001E5770">
        <w:rPr>
          <w:rFonts w:cs="Times New Roman"/>
          <w:bCs/>
          <w:sz w:val="28"/>
          <w:szCs w:val="28"/>
        </w:rPr>
        <w:t xml:space="preserve"> консультации по вопросам об участии в муниципальной программе по благоустройству давались гражданам по телефону и по электронной почте.</w:t>
      </w:r>
    </w:p>
    <w:p w:rsidR="001E5770" w:rsidRPr="003614E7" w:rsidRDefault="001E5770" w:rsidP="001E5770">
      <w:pPr>
        <w:ind w:firstLine="567"/>
        <w:jc w:val="both"/>
        <w:rPr>
          <w:rFonts w:cs="Times New Roman"/>
          <w:bCs/>
          <w:sz w:val="28"/>
          <w:szCs w:val="28"/>
        </w:rPr>
      </w:pPr>
      <w:r w:rsidRPr="001E5770">
        <w:rPr>
          <w:rFonts w:cs="Times New Roman"/>
          <w:bCs/>
          <w:sz w:val="28"/>
          <w:szCs w:val="28"/>
        </w:rPr>
        <w:t xml:space="preserve">Обобщив опыт всех встреч, проведенных с избирателями в целях реализации проекта, депутаты разработали и опубликовали не имеющие аналогов методические рекомендации в виде подробной пошаговой инструкции с шаблонами и образцами документов, составление которых у большинства людей в силу отсутствия опыта вызывало трудности. </w:t>
      </w:r>
      <w:proofErr w:type="gramStart"/>
      <w:r w:rsidRPr="001E5770">
        <w:rPr>
          <w:rFonts w:cs="Times New Roman"/>
          <w:bCs/>
          <w:sz w:val="28"/>
          <w:szCs w:val="28"/>
        </w:rPr>
        <w:t xml:space="preserve">Указанные методические рекомендации и шаблоны документов были разработаны с учетом требований норм жилищного законодательства, а также федеральных, региональных и местных нормативных правовых актов, касающихся </w:t>
      </w:r>
      <w:r w:rsidRPr="003614E7">
        <w:rPr>
          <w:rFonts w:cs="Times New Roman"/>
          <w:bCs/>
          <w:sz w:val="28"/>
          <w:szCs w:val="28"/>
        </w:rPr>
        <w:t>реализации проекта.</w:t>
      </w:r>
      <w:proofErr w:type="gramEnd"/>
      <w:r w:rsidRPr="003614E7">
        <w:rPr>
          <w:rFonts w:cs="Times New Roman"/>
          <w:bCs/>
          <w:sz w:val="28"/>
          <w:szCs w:val="28"/>
        </w:rPr>
        <w:t xml:space="preserve"> Дальнейшая практическая работа над подготовкой проектов благоустройства конкретных дворовых территорий продолжалась также при активном содействии депутатов и аппарата Городской Думы в условиях сжатых сроков и большого потока обращений, связанных с необходимостью в таком содействии.</w:t>
      </w:r>
    </w:p>
    <w:p w:rsidR="001E5770" w:rsidRPr="003614E7" w:rsidRDefault="00D73C71" w:rsidP="001E5770">
      <w:pPr>
        <w:jc w:val="both"/>
        <w:rPr>
          <w:rFonts w:cs="Times New Roman"/>
          <w:sz w:val="28"/>
          <w:szCs w:val="28"/>
        </w:rPr>
      </w:pPr>
      <w:r w:rsidRPr="003614E7">
        <w:rPr>
          <w:rFonts w:cs="Times New Roman"/>
          <w:bCs/>
          <w:sz w:val="28"/>
          <w:szCs w:val="28"/>
        </w:rPr>
        <w:t xml:space="preserve">        </w:t>
      </w:r>
      <w:r w:rsidR="00F2130E" w:rsidRPr="003614E7">
        <w:rPr>
          <w:rFonts w:cs="Times New Roman"/>
          <w:bCs/>
          <w:sz w:val="28"/>
          <w:szCs w:val="28"/>
        </w:rPr>
        <w:t xml:space="preserve">Депутаты принимали активное участие в работе по </w:t>
      </w:r>
      <w:proofErr w:type="gramStart"/>
      <w:r w:rsidR="00F2130E" w:rsidRPr="003614E7">
        <w:rPr>
          <w:rFonts w:cs="Times New Roman"/>
          <w:bCs/>
          <w:sz w:val="28"/>
          <w:szCs w:val="28"/>
        </w:rPr>
        <w:t>контролю за</w:t>
      </w:r>
      <w:proofErr w:type="gramEnd"/>
      <w:r w:rsidR="00F2130E" w:rsidRPr="003614E7">
        <w:rPr>
          <w:rFonts w:cs="Times New Roman"/>
          <w:bCs/>
          <w:sz w:val="28"/>
          <w:szCs w:val="28"/>
        </w:rPr>
        <w:t xml:space="preserve"> ходом выполнения работ во дворах и на общественных территориях.</w:t>
      </w:r>
      <w:r w:rsidR="00F2130E" w:rsidRPr="003614E7">
        <w:rPr>
          <w:rFonts w:cs="Times New Roman"/>
          <w:sz w:val="21"/>
          <w:szCs w:val="21"/>
        </w:rPr>
        <w:t xml:space="preserve"> </w:t>
      </w:r>
      <w:r w:rsidR="00F2130E" w:rsidRPr="003614E7">
        <w:rPr>
          <w:rFonts w:cs="Times New Roman"/>
          <w:sz w:val="28"/>
          <w:szCs w:val="28"/>
        </w:rPr>
        <w:t xml:space="preserve">Депутат А.П. Чихирьков, непосредственно курирующий в Городской Думе данную программу, является членом общественной комиссии по подготовке и обеспечению ее реализации на территории города. </w:t>
      </w:r>
      <w:proofErr w:type="gramStart"/>
      <w:r w:rsidR="001E5770" w:rsidRPr="003614E7">
        <w:rPr>
          <w:rFonts w:cs="Times New Roman"/>
          <w:sz w:val="28"/>
          <w:szCs w:val="28"/>
        </w:rPr>
        <w:t>В период производства работ по благоустройству дворовых территорий, депутаты Городской Думы регулярно объезжали соответствующие территории с осмотром на предмет соблюдения графика выполнения работ, принимаемых мерах безопасности, в том числе по установке необходимых ограждений, а также требований программы, в том числе о размещении и сохранности на фасадах домов информационных плакатов, содержащих сведения для собственников помещений об объектах, этапах и сроках благоустройства.</w:t>
      </w:r>
      <w:proofErr w:type="gramEnd"/>
    </w:p>
    <w:p w:rsidR="001F2EE8" w:rsidRPr="003614E7" w:rsidRDefault="001E5770" w:rsidP="001E5770">
      <w:pPr>
        <w:ind w:firstLine="567"/>
        <w:jc w:val="both"/>
        <w:rPr>
          <w:rFonts w:ascii="Roboto" w:hAnsi="Roboto" w:cs="Helvetica"/>
          <w:sz w:val="28"/>
          <w:szCs w:val="28"/>
        </w:rPr>
      </w:pPr>
      <w:r w:rsidRPr="003614E7">
        <w:rPr>
          <w:rFonts w:ascii="Roboto" w:hAnsi="Roboto" w:cs="Helvetica"/>
          <w:sz w:val="28"/>
          <w:szCs w:val="28"/>
        </w:rPr>
        <w:t xml:space="preserve">Проанализировав практический опыт подготовки предложений о включении дворовых территорий в муниципальную программу по благоустройству, депутаты Городской Думы подготовили и направили в Администрацию города Усть-Илимска свои предложения по совершенствованию муниципального нормативного правового акта, устанавливающего порядок подготовки таких предложений. </w:t>
      </w:r>
    </w:p>
    <w:p w:rsidR="001F2EE8" w:rsidRPr="003614E7" w:rsidRDefault="001E5770" w:rsidP="00CF429E">
      <w:pPr>
        <w:ind w:firstLine="567"/>
        <w:jc w:val="both"/>
        <w:rPr>
          <w:rFonts w:ascii="Roboto" w:hAnsi="Roboto" w:cs="Helvetica"/>
          <w:sz w:val="28"/>
          <w:szCs w:val="28"/>
        </w:rPr>
      </w:pPr>
      <w:r w:rsidRPr="003614E7">
        <w:rPr>
          <w:rFonts w:ascii="Roboto" w:hAnsi="Roboto" w:cs="Helvetica"/>
          <w:sz w:val="28"/>
          <w:szCs w:val="28"/>
        </w:rPr>
        <w:t xml:space="preserve">В 2017 году </w:t>
      </w:r>
      <w:r w:rsidR="00CF429E" w:rsidRPr="003614E7">
        <w:rPr>
          <w:rFonts w:ascii="Roboto" w:hAnsi="Roboto" w:cs="Helvetica"/>
          <w:sz w:val="28"/>
          <w:szCs w:val="28"/>
        </w:rPr>
        <w:t xml:space="preserve">были проведены работы по благоустройству придомовых территорий 8-ми многоквартирных домов: </w:t>
      </w:r>
      <w:hyperlink r:id="rId9" w:history="1">
        <w:r w:rsidR="00CF429E" w:rsidRPr="003614E7">
          <w:rPr>
            <w:rStyle w:val="a5"/>
            <w:rFonts w:ascii="Roboto" w:hAnsi="Roboto" w:cs="Helvetica"/>
            <w:color w:val="auto"/>
            <w:sz w:val="28"/>
            <w:szCs w:val="28"/>
          </w:rPr>
          <w:t>пр. Мира,24</w:t>
        </w:r>
      </w:hyperlink>
      <w:r w:rsidR="00CF429E" w:rsidRPr="003614E7">
        <w:rPr>
          <w:rFonts w:ascii="Roboto" w:hAnsi="Roboto" w:cs="Helvetica"/>
          <w:sz w:val="28"/>
          <w:szCs w:val="28"/>
        </w:rPr>
        <w:t xml:space="preserve">; </w:t>
      </w:r>
      <w:hyperlink r:id="rId10" w:history="1">
        <w:r w:rsidR="00CF429E" w:rsidRPr="003614E7">
          <w:rPr>
            <w:rStyle w:val="a5"/>
            <w:rFonts w:ascii="Roboto" w:hAnsi="Roboto" w:cs="Helvetica"/>
            <w:color w:val="auto"/>
            <w:sz w:val="28"/>
            <w:szCs w:val="28"/>
          </w:rPr>
          <w:t xml:space="preserve">пр. </w:t>
        </w:r>
        <w:proofErr w:type="gramStart"/>
        <w:r w:rsidR="00CF429E" w:rsidRPr="003614E7">
          <w:rPr>
            <w:rStyle w:val="a5"/>
            <w:rFonts w:ascii="Roboto" w:hAnsi="Roboto" w:cs="Helvetica"/>
            <w:color w:val="auto"/>
            <w:sz w:val="28"/>
            <w:szCs w:val="28"/>
          </w:rPr>
          <w:t>Мира,34</w:t>
        </w:r>
      </w:hyperlink>
      <w:r w:rsidR="00CF429E" w:rsidRPr="003614E7">
        <w:rPr>
          <w:rFonts w:ascii="Roboto" w:hAnsi="Roboto" w:cs="Helvetica"/>
          <w:sz w:val="28"/>
          <w:szCs w:val="28"/>
        </w:rPr>
        <w:t xml:space="preserve">; </w:t>
      </w:r>
      <w:hyperlink r:id="rId11" w:history="1">
        <w:r w:rsidR="00CF429E" w:rsidRPr="003614E7">
          <w:rPr>
            <w:rStyle w:val="a5"/>
            <w:rFonts w:ascii="Roboto" w:hAnsi="Roboto" w:cs="Helvetica"/>
            <w:color w:val="auto"/>
            <w:sz w:val="28"/>
            <w:szCs w:val="28"/>
          </w:rPr>
          <w:t xml:space="preserve">ул. </w:t>
        </w:r>
        <w:r w:rsidR="00CF429E" w:rsidRPr="003614E7">
          <w:rPr>
            <w:rStyle w:val="a5"/>
            <w:rFonts w:ascii="Roboto" w:hAnsi="Roboto" w:cs="Helvetica"/>
            <w:color w:val="auto"/>
            <w:sz w:val="28"/>
            <w:szCs w:val="28"/>
          </w:rPr>
          <w:lastRenderedPageBreak/>
          <w:t>Молодежная,20</w:t>
        </w:r>
      </w:hyperlink>
      <w:r w:rsidR="00CF429E" w:rsidRPr="003614E7">
        <w:rPr>
          <w:rFonts w:ascii="Roboto" w:hAnsi="Roboto" w:cs="Helvetica"/>
          <w:sz w:val="28"/>
          <w:szCs w:val="28"/>
        </w:rPr>
        <w:t xml:space="preserve">; </w:t>
      </w:r>
      <w:hyperlink r:id="rId12" w:history="1">
        <w:r w:rsidR="00CF429E" w:rsidRPr="003614E7">
          <w:rPr>
            <w:rStyle w:val="a5"/>
            <w:rFonts w:ascii="Roboto" w:hAnsi="Roboto" w:cs="Helvetica"/>
            <w:color w:val="auto"/>
            <w:sz w:val="28"/>
            <w:szCs w:val="28"/>
          </w:rPr>
          <w:t>ул. Мечтателей,25</w:t>
        </w:r>
      </w:hyperlink>
      <w:r w:rsidR="00CF429E" w:rsidRPr="003614E7">
        <w:rPr>
          <w:rFonts w:ascii="Roboto" w:hAnsi="Roboto" w:cs="Helvetica"/>
          <w:sz w:val="28"/>
          <w:szCs w:val="28"/>
        </w:rPr>
        <w:t xml:space="preserve">; </w:t>
      </w:r>
      <w:hyperlink r:id="rId13" w:history="1">
        <w:r w:rsidR="00CF429E" w:rsidRPr="003614E7">
          <w:rPr>
            <w:rStyle w:val="a5"/>
            <w:rFonts w:ascii="Roboto" w:hAnsi="Roboto" w:cs="Helvetica"/>
            <w:color w:val="auto"/>
            <w:sz w:val="28"/>
            <w:szCs w:val="28"/>
          </w:rPr>
          <w:t>ул. 50 лет ВЛКСМ,26</w:t>
        </w:r>
      </w:hyperlink>
      <w:r w:rsidR="00CF429E" w:rsidRPr="003614E7">
        <w:rPr>
          <w:rFonts w:ascii="Roboto" w:hAnsi="Roboto" w:cs="Helvetica"/>
          <w:sz w:val="28"/>
          <w:szCs w:val="28"/>
        </w:rPr>
        <w:t xml:space="preserve">; </w:t>
      </w:r>
      <w:hyperlink r:id="rId14" w:history="1">
        <w:r w:rsidR="00CF429E" w:rsidRPr="003614E7">
          <w:rPr>
            <w:rStyle w:val="a5"/>
            <w:rFonts w:ascii="Roboto" w:hAnsi="Roboto" w:cs="Helvetica"/>
            <w:color w:val="auto"/>
            <w:sz w:val="28"/>
            <w:szCs w:val="28"/>
          </w:rPr>
          <w:t>ул. Белградская,9</w:t>
        </w:r>
      </w:hyperlink>
      <w:r w:rsidR="00CF429E" w:rsidRPr="003614E7">
        <w:rPr>
          <w:rFonts w:ascii="Roboto" w:hAnsi="Roboto" w:cs="Helvetica"/>
          <w:sz w:val="28"/>
          <w:szCs w:val="28"/>
        </w:rPr>
        <w:t xml:space="preserve">; </w:t>
      </w:r>
      <w:hyperlink r:id="rId15" w:history="1">
        <w:r w:rsidR="00CF429E" w:rsidRPr="003614E7">
          <w:rPr>
            <w:rStyle w:val="a5"/>
            <w:rFonts w:ascii="Roboto" w:hAnsi="Roboto" w:cs="Helvetica"/>
            <w:color w:val="auto"/>
            <w:sz w:val="28"/>
            <w:szCs w:val="28"/>
          </w:rPr>
          <w:t>ул. 50 лет ВЛКСМ,28</w:t>
        </w:r>
      </w:hyperlink>
      <w:r w:rsidR="00CF429E" w:rsidRPr="003614E7">
        <w:rPr>
          <w:rFonts w:ascii="Roboto" w:hAnsi="Roboto" w:cs="Helvetica"/>
          <w:sz w:val="28"/>
          <w:szCs w:val="28"/>
        </w:rPr>
        <w:t xml:space="preserve">; </w:t>
      </w:r>
      <w:hyperlink r:id="rId16" w:history="1">
        <w:r w:rsidR="00CF429E" w:rsidRPr="003614E7">
          <w:rPr>
            <w:rStyle w:val="a5"/>
            <w:rFonts w:ascii="Roboto" w:hAnsi="Roboto" w:cs="Helvetica"/>
            <w:color w:val="auto"/>
            <w:sz w:val="28"/>
            <w:szCs w:val="28"/>
          </w:rPr>
          <w:t>пр.</w:t>
        </w:r>
        <w:proofErr w:type="gramEnd"/>
        <w:r w:rsidR="00CF429E" w:rsidRPr="003614E7">
          <w:rPr>
            <w:rStyle w:val="a5"/>
            <w:rFonts w:ascii="Roboto" w:hAnsi="Roboto" w:cs="Helvetica"/>
            <w:color w:val="auto"/>
            <w:sz w:val="28"/>
            <w:szCs w:val="28"/>
          </w:rPr>
          <w:t xml:space="preserve"> Мира,17</w:t>
        </w:r>
      </w:hyperlink>
      <w:r w:rsidR="00CF429E" w:rsidRPr="003614E7">
        <w:rPr>
          <w:rFonts w:ascii="Roboto" w:hAnsi="Roboto" w:cs="Helvetica"/>
          <w:sz w:val="28"/>
          <w:szCs w:val="28"/>
        </w:rPr>
        <w:t>.</w:t>
      </w:r>
    </w:p>
    <w:p w:rsidR="00CF429E" w:rsidRPr="003614E7" w:rsidRDefault="00CF429E" w:rsidP="00CF429E">
      <w:pPr>
        <w:ind w:firstLine="567"/>
        <w:jc w:val="both"/>
        <w:rPr>
          <w:rFonts w:cs="Times New Roman"/>
          <w:bCs/>
          <w:sz w:val="28"/>
          <w:szCs w:val="28"/>
        </w:rPr>
      </w:pPr>
      <w:r w:rsidRPr="003614E7">
        <w:rPr>
          <w:rFonts w:cs="Times New Roman"/>
          <w:bCs/>
          <w:sz w:val="28"/>
          <w:szCs w:val="28"/>
        </w:rPr>
        <w:t xml:space="preserve">В 2018 году </w:t>
      </w:r>
      <w:r w:rsidR="00F2130E" w:rsidRPr="003614E7">
        <w:rPr>
          <w:rFonts w:cs="Times New Roman"/>
          <w:bCs/>
          <w:sz w:val="28"/>
          <w:szCs w:val="28"/>
        </w:rPr>
        <w:t xml:space="preserve">обновление прошло по шести адресам: </w:t>
      </w:r>
      <w:r w:rsidR="00EC53D5" w:rsidRPr="003614E7">
        <w:rPr>
          <w:rFonts w:cs="Times New Roman"/>
          <w:bCs/>
          <w:sz w:val="28"/>
          <w:szCs w:val="28"/>
        </w:rPr>
        <w:t>ул.</w:t>
      </w:r>
      <w:r w:rsidR="00F2130E" w:rsidRPr="003614E7">
        <w:rPr>
          <w:rFonts w:cs="Times New Roman"/>
          <w:bCs/>
          <w:sz w:val="28"/>
          <w:szCs w:val="28"/>
        </w:rPr>
        <w:t xml:space="preserve"> Мечтателей, 11, Георгия Димитрова, 12, Карла Маркса, 9, 11, 13 и проспекту Мира, 65. </w:t>
      </w:r>
      <w:proofErr w:type="gramStart"/>
      <w:r w:rsidR="00F2130E" w:rsidRPr="003614E7">
        <w:rPr>
          <w:rFonts w:cs="Times New Roman"/>
          <w:bCs/>
          <w:sz w:val="28"/>
          <w:szCs w:val="28"/>
        </w:rPr>
        <w:t xml:space="preserve">Депутат Законодательного Собрания В.В. Перетолчин, ранее являвшийся депутатом Городской Думы города Усть-Илимска по 13 избирательному округу, председатель Городской Думы С.В. </w:t>
      </w:r>
      <w:proofErr w:type="spellStart"/>
      <w:r w:rsidR="00F2130E" w:rsidRPr="003614E7">
        <w:rPr>
          <w:rFonts w:cs="Times New Roman"/>
          <w:bCs/>
          <w:sz w:val="28"/>
          <w:szCs w:val="28"/>
        </w:rPr>
        <w:t>Зацепин</w:t>
      </w:r>
      <w:proofErr w:type="spellEnd"/>
      <w:r w:rsidR="00F2130E" w:rsidRPr="003614E7">
        <w:rPr>
          <w:rFonts w:cs="Times New Roman"/>
          <w:bCs/>
          <w:sz w:val="28"/>
          <w:szCs w:val="28"/>
        </w:rPr>
        <w:t xml:space="preserve">, депутаты О.Г. </w:t>
      </w:r>
      <w:proofErr w:type="spellStart"/>
      <w:r w:rsidR="00F2130E" w:rsidRPr="003614E7">
        <w:rPr>
          <w:rFonts w:cs="Times New Roman"/>
          <w:bCs/>
          <w:sz w:val="28"/>
          <w:szCs w:val="28"/>
        </w:rPr>
        <w:t>Артюшенко</w:t>
      </w:r>
      <w:proofErr w:type="spellEnd"/>
      <w:r w:rsidR="00F2130E" w:rsidRPr="003614E7">
        <w:rPr>
          <w:rFonts w:cs="Times New Roman"/>
          <w:bCs/>
          <w:sz w:val="28"/>
          <w:szCs w:val="28"/>
        </w:rPr>
        <w:t>, Н.Н. Гарипов, на округах которых преобразились дворы, в торжественной обстановке вручили благодарственные письма председателям Советов домов, жителям, принимавшим активное участие в подготовке и осуществлению работ по благоустройству дворовых территорий.</w:t>
      </w:r>
      <w:proofErr w:type="gramEnd"/>
      <w:r w:rsidR="00F2130E" w:rsidRPr="003614E7">
        <w:rPr>
          <w:rFonts w:ascii="Roboto" w:hAnsi="Roboto" w:cs="Helvetica"/>
          <w:sz w:val="21"/>
          <w:szCs w:val="21"/>
        </w:rPr>
        <w:t xml:space="preserve"> </w:t>
      </w:r>
      <w:r w:rsidR="00F2130E" w:rsidRPr="003614E7">
        <w:rPr>
          <w:rFonts w:cs="Times New Roman"/>
          <w:bCs/>
          <w:sz w:val="28"/>
          <w:szCs w:val="28"/>
        </w:rPr>
        <w:t>Депутаты отметили, что процесс благоустройства непрост и требует совместных усилий от органов местного самоуправления, горожан и подрядных организаций.</w:t>
      </w:r>
      <w:r w:rsidR="00F2130E" w:rsidRPr="003614E7">
        <w:rPr>
          <w:rFonts w:ascii="Roboto" w:hAnsi="Roboto" w:cs="Helvetica"/>
          <w:sz w:val="21"/>
          <w:szCs w:val="21"/>
        </w:rPr>
        <w:t xml:space="preserve"> </w:t>
      </w:r>
      <w:r w:rsidR="00F2130E" w:rsidRPr="003614E7">
        <w:rPr>
          <w:rFonts w:cs="Times New Roman"/>
          <w:bCs/>
          <w:sz w:val="28"/>
          <w:szCs w:val="28"/>
        </w:rPr>
        <w:t>Очень многое зависит от компании-</w:t>
      </w:r>
      <w:proofErr w:type="spellStart"/>
      <w:r w:rsidR="00F2130E" w:rsidRPr="003614E7">
        <w:rPr>
          <w:rFonts w:cs="Times New Roman"/>
          <w:bCs/>
          <w:sz w:val="28"/>
          <w:szCs w:val="28"/>
        </w:rPr>
        <w:t>субсидианта</w:t>
      </w:r>
      <w:proofErr w:type="spellEnd"/>
      <w:r w:rsidR="00F2130E" w:rsidRPr="003614E7">
        <w:rPr>
          <w:rFonts w:cs="Times New Roman"/>
          <w:bCs/>
          <w:sz w:val="28"/>
          <w:szCs w:val="28"/>
        </w:rPr>
        <w:t xml:space="preserve">, которому жители доверили выполнение работ. Компания ООО «УИ </w:t>
      </w:r>
      <w:proofErr w:type="spellStart"/>
      <w:r w:rsidR="00F2130E" w:rsidRPr="003614E7">
        <w:rPr>
          <w:rFonts w:cs="Times New Roman"/>
          <w:bCs/>
          <w:sz w:val="28"/>
          <w:szCs w:val="28"/>
        </w:rPr>
        <w:t>Автодор</w:t>
      </w:r>
      <w:proofErr w:type="spellEnd"/>
      <w:r w:rsidR="00F2130E" w:rsidRPr="003614E7">
        <w:rPr>
          <w:rFonts w:cs="Times New Roman"/>
          <w:bCs/>
          <w:sz w:val="28"/>
          <w:szCs w:val="28"/>
        </w:rPr>
        <w:t>» (руководитель – депутат Городской Думы О.Г. Артюшенко) хорошо зарекомендовала себя по итогам 2017</w:t>
      </w:r>
      <w:r w:rsidR="00EC53D5" w:rsidRPr="003614E7">
        <w:rPr>
          <w:rFonts w:cs="Times New Roman"/>
          <w:bCs/>
          <w:sz w:val="28"/>
          <w:szCs w:val="28"/>
        </w:rPr>
        <w:t xml:space="preserve"> года</w:t>
      </w:r>
      <w:r w:rsidR="00F2130E" w:rsidRPr="003614E7">
        <w:rPr>
          <w:rFonts w:cs="Times New Roman"/>
          <w:bCs/>
          <w:sz w:val="28"/>
          <w:szCs w:val="28"/>
        </w:rPr>
        <w:t xml:space="preserve"> и ответственно выполнила свои обязательства в 2018 году.</w:t>
      </w:r>
    </w:p>
    <w:p w:rsidR="00F2130E" w:rsidRPr="00F2130E" w:rsidRDefault="00CF429E" w:rsidP="00CF429E">
      <w:pPr>
        <w:jc w:val="both"/>
        <w:rPr>
          <w:rFonts w:cs="Times New Roman"/>
          <w:bCs/>
          <w:sz w:val="28"/>
          <w:szCs w:val="28"/>
        </w:rPr>
      </w:pPr>
      <w:r w:rsidRPr="003614E7">
        <w:rPr>
          <w:rFonts w:cs="Times New Roman"/>
          <w:bCs/>
          <w:sz w:val="28"/>
          <w:szCs w:val="28"/>
        </w:rPr>
        <w:t xml:space="preserve">        </w:t>
      </w:r>
      <w:r w:rsidR="00F2130E" w:rsidRPr="003614E7">
        <w:rPr>
          <w:rFonts w:cs="Times New Roman"/>
          <w:bCs/>
          <w:sz w:val="28"/>
          <w:szCs w:val="28"/>
        </w:rPr>
        <w:t xml:space="preserve">Городской Думой своевременно проводилась работа по рассмотрению и утверждению  </w:t>
      </w:r>
      <w:r w:rsidRPr="003614E7">
        <w:rPr>
          <w:rFonts w:cs="Times New Roman"/>
          <w:bCs/>
          <w:sz w:val="28"/>
          <w:szCs w:val="28"/>
        </w:rPr>
        <w:t>бюджета города, отчетов</w:t>
      </w:r>
      <w:r w:rsidR="00F2130E" w:rsidRPr="003614E7">
        <w:rPr>
          <w:rFonts w:cs="Times New Roman"/>
          <w:bCs/>
          <w:sz w:val="28"/>
          <w:szCs w:val="28"/>
        </w:rPr>
        <w:t xml:space="preserve"> об испо</w:t>
      </w:r>
      <w:r w:rsidRPr="003614E7">
        <w:rPr>
          <w:rFonts w:cs="Times New Roman"/>
          <w:bCs/>
          <w:sz w:val="28"/>
          <w:szCs w:val="28"/>
        </w:rPr>
        <w:t>лнении бюджета. П</w:t>
      </w:r>
      <w:r w:rsidR="00F2130E" w:rsidRPr="003614E7">
        <w:rPr>
          <w:rFonts w:cs="Times New Roman"/>
          <w:bCs/>
          <w:sz w:val="28"/>
          <w:szCs w:val="28"/>
        </w:rPr>
        <w:t>о</w:t>
      </w:r>
      <w:r w:rsidRPr="003614E7">
        <w:rPr>
          <w:rFonts w:cs="Times New Roman"/>
          <w:bCs/>
          <w:sz w:val="28"/>
          <w:szCs w:val="28"/>
        </w:rPr>
        <w:t xml:space="preserve"> инициативе Городской Думы ежегодно проводились публичные слушания по проектам решений</w:t>
      </w:r>
      <w:r w:rsidR="00F2130E" w:rsidRPr="003614E7">
        <w:rPr>
          <w:rFonts w:cs="Times New Roman"/>
          <w:bCs/>
          <w:sz w:val="28"/>
          <w:szCs w:val="28"/>
        </w:rPr>
        <w:t xml:space="preserve"> Город</w:t>
      </w:r>
      <w:r w:rsidRPr="003614E7">
        <w:rPr>
          <w:rFonts w:cs="Times New Roman"/>
          <w:bCs/>
          <w:sz w:val="28"/>
          <w:szCs w:val="28"/>
        </w:rPr>
        <w:t>ской Думы города Усть-Илимска о</w:t>
      </w:r>
      <w:r w:rsidR="00F2130E" w:rsidRPr="003614E7">
        <w:rPr>
          <w:rFonts w:cs="Times New Roman"/>
          <w:bCs/>
          <w:sz w:val="28"/>
          <w:szCs w:val="28"/>
        </w:rPr>
        <w:t xml:space="preserve"> бюджете гор</w:t>
      </w:r>
      <w:r w:rsidRPr="003614E7">
        <w:rPr>
          <w:rFonts w:cs="Times New Roman"/>
          <w:bCs/>
          <w:sz w:val="28"/>
          <w:szCs w:val="28"/>
        </w:rPr>
        <w:t>ода</w:t>
      </w:r>
      <w:r w:rsidR="00F2130E" w:rsidRPr="003614E7">
        <w:rPr>
          <w:rFonts w:cs="Times New Roman"/>
          <w:bCs/>
          <w:sz w:val="28"/>
          <w:szCs w:val="28"/>
        </w:rPr>
        <w:t>, на которых с</w:t>
      </w:r>
      <w:r w:rsidRPr="003614E7">
        <w:rPr>
          <w:rFonts w:cs="Times New Roman"/>
          <w:bCs/>
          <w:sz w:val="28"/>
          <w:szCs w:val="28"/>
        </w:rPr>
        <w:t xml:space="preserve"> экспертным закл</w:t>
      </w:r>
      <w:r>
        <w:rPr>
          <w:rFonts w:cs="Times New Roman"/>
          <w:bCs/>
          <w:sz w:val="28"/>
          <w:szCs w:val="28"/>
        </w:rPr>
        <w:t>ючением выступал</w:t>
      </w:r>
      <w:r w:rsidR="00F2130E" w:rsidRPr="00F2130E">
        <w:rPr>
          <w:rFonts w:cs="Times New Roman"/>
          <w:bCs/>
          <w:sz w:val="28"/>
          <w:szCs w:val="28"/>
        </w:rPr>
        <w:t xml:space="preserve"> председатель</w:t>
      </w:r>
      <w:r w:rsidR="00DE0553">
        <w:rPr>
          <w:rFonts w:cs="Times New Roman"/>
          <w:bCs/>
          <w:sz w:val="28"/>
          <w:szCs w:val="28"/>
        </w:rPr>
        <w:t xml:space="preserve"> Городской </w:t>
      </w:r>
      <w:r>
        <w:rPr>
          <w:rFonts w:cs="Times New Roman"/>
          <w:bCs/>
          <w:sz w:val="28"/>
          <w:szCs w:val="28"/>
        </w:rPr>
        <w:t xml:space="preserve"> Думы. </w:t>
      </w:r>
      <w:r w:rsidR="00F2130E" w:rsidRPr="00F2130E">
        <w:rPr>
          <w:rFonts w:cs="Times New Roman"/>
          <w:bCs/>
          <w:sz w:val="28"/>
          <w:szCs w:val="28"/>
        </w:rPr>
        <w:t>При уточнении параметров бюджета города Усть-Илимска Городская Дум</w:t>
      </w:r>
      <w:r>
        <w:rPr>
          <w:rFonts w:cs="Times New Roman"/>
          <w:bCs/>
          <w:sz w:val="28"/>
          <w:szCs w:val="28"/>
        </w:rPr>
        <w:t>а города Усть-Илимска инициировала</w:t>
      </w:r>
      <w:r w:rsidR="00F2130E" w:rsidRPr="00F2130E">
        <w:rPr>
          <w:rFonts w:cs="Times New Roman"/>
          <w:bCs/>
          <w:sz w:val="28"/>
          <w:szCs w:val="28"/>
        </w:rPr>
        <w:t xml:space="preserve"> заложить средства в рамках реализации ряда муниципальных программ, реализуемых Департаментом жилищной политики и городского хозяйства, Управлениями  образования, культу</w:t>
      </w:r>
      <w:r>
        <w:rPr>
          <w:rFonts w:cs="Times New Roman"/>
          <w:bCs/>
          <w:sz w:val="28"/>
          <w:szCs w:val="28"/>
        </w:rPr>
        <w:t xml:space="preserve">ры. Кроме того, по предложению Городской Думы шестого созыва </w:t>
      </w:r>
      <w:r w:rsidR="00F2130E" w:rsidRPr="00F2130E">
        <w:rPr>
          <w:rFonts w:cs="Times New Roman"/>
          <w:bCs/>
          <w:sz w:val="28"/>
          <w:szCs w:val="28"/>
        </w:rPr>
        <w:t xml:space="preserve">в бюджете города </w:t>
      </w:r>
      <w:r>
        <w:rPr>
          <w:rFonts w:cs="Times New Roman"/>
          <w:bCs/>
          <w:sz w:val="28"/>
          <w:szCs w:val="28"/>
        </w:rPr>
        <w:t xml:space="preserve">ежегодно предусматривались </w:t>
      </w:r>
      <w:r w:rsidR="00F2130E" w:rsidRPr="00F2130E">
        <w:rPr>
          <w:rFonts w:cs="Times New Roman"/>
          <w:bCs/>
          <w:sz w:val="28"/>
          <w:szCs w:val="28"/>
        </w:rPr>
        <w:t>с</w:t>
      </w:r>
      <w:r>
        <w:rPr>
          <w:rFonts w:cs="Times New Roman"/>
          <w:bCs/>
          <w:sz w:val="28"/>
          <w:szCs w:val="28"/>
        </w:rPr>
        <w:t xml:space="preserve">редства </w:t>
      </w:r>
      <w:r w:rsidR="00F2130E" w:rsidRPr="00F2130E">
        <w:rPr>
          <w:rFonts w:cs="Times New Roman"/>
          <w:bCs/>
          <w:sz w:val="28"/>
          <w:szCs w:val="28"/>
        </w:rPr>
        <w:t>на поддержку социально ориентированных некоммерческих организаций города.</w:t>
      </w:r>
    </w:p>
    <w:p w:rsidR="00F2130E" w:rsidRPr="00F2130E" w:rsidRDefault="00F2130E" w:rsidP="00822F37">
      <w:pPr>
        <w:ind w:firstLine="567"/>
        <w:jc w:val="both"/>
        <w:rPr>
          <w:rFonts w:cs="Times New Roman"/>
          <w:bCs/>
          <w:sz w:val="28"/>
          <w:szCs w:val="28"/>
        </w:rPr>
      </w:pPr>
      <w:r w:rsidRPr="00F2130E">
        <w:rPr>
          <w:rFonts w:cs="Times New Roman"/>
          <w:bCs/>
          <w:sz w:val="28"/>
          <w:szCs w:val="28"/>
        </w:rPr>
        <w:t>О</w:t>
      </w:r>
      <w:r w:rsidR="00CF429E">
        <w:rPr>
          <w:rFonts w:cs="Times New Roman"/>
          <w:bCs/>
          <w:sz w:val="28"/>
          <w:szCs w:val="28"/>
        </w:rPr>
        <w:t xml:space="preserve">собое внимание </w:t>
      </w:r>
      <w:r w:rsidRPr="00F2130E">
        <w:rPr>
          <w:rFonts w:cs="Times New Roman"/>
          <w:bCs/>
          <w:sz w:val="28"/>
          <w:szCs w:val="28"/>
        </w:rPr>
        <w:t>традиционно депутаты уделяли и социальным вопросам.</w:t>
      </w:r>
      <w:r w:rsidRPr="00F2130E">
        <w:rPr>
          <w:rFonts w:eastAsia="Times New Roman" w:cs="Times New Roman"/>
          <w:bCs/>
          <w:kern w:val="3"/>
          <w:sz w:val="28"/>
          <w:szCs w:val="28"/>
          <w:lang w:eastAsia="ru-RU"/>
        </w:rPr>
        <w:t xml:space="preserve"> </w:t>
      </w:r>
      <w:proofErr w:type="gramStart"/>
      <w:r w:rsidRPr="00F2130E">
        <w:rPr>
          <w:rFonts w:cs="Times New Roman"/>
          <w:bCs/>
          <w:sz w:val="28"/>
          <w:szCs w:val="28"/>
        </w:rPr>
        <w:t>На комиссии по социальным вопросам заслушивалась информация об итогах работы Управления социальной защиты населения по городу Усть-И</w:t>
      </w:r>
      <w:r w:rsidR="00CF429E">
        <w:rPr>
          <w:rFonts w:cs="Times New Roman"/>
          <w:bCs/>
          <w:sz w:val="28"/>
          <w:szCs w:val="28"/>
        </w:rPr>
        <w:t>лимску и Усть-Илимскому району</w:t>
      </w:r>
      <w:r w:rsidRPr="00F2130E">
        <w:rPr>
          <w:rFonts w:cs="Times New Roman"/>
          <w:bCs/>
          <w:sz w:val="28"/>
          <w:szCs w:val="28"/>
        </w:rPr>
        <w:t>, об исполнении Администрацией города поручения по разработке положения конкурса по предоставлению грантов СО</w:t>
      </w:r>
      <w:r w:rsidR="00200BF4">
        <w:rPr>
          <w:rFonts w:cs="Times New Roman"/>
          <w:bCs/>
          <w:sz w:val="28"/>
          <w:szCs w:val="28"/>
        </w:rPr>
        <w:t xml:space="preserve"> </w:t>
      </w:r>
      <w:r w:rsidRPr="00F2130E">
        <w:rPr>
          <w:rFonts w:cs="Times New Roman"/>
          <w:bCs/>
          <w:sz w:val="28"/>
          <w:szCs w:val="28"/>
        </w:rPr>
        <w:t>НКО, об итогах подготовки  муниципальных образовательн</w:t>
      </w:r>
      <w:r w:rsidR="00CF429E">
        <w:rPr>
          <w:rFonts w:cs="Times New Roman"/>
          <w:bCs/>
          <w:sz w:val="28"/>
          <w:szCs w:val="28"/>
        </w:rPr>
        <w:t xml:space="preserve">ых учреждений к новому </w:t>
      </w:r>
      <w:r w:rsidRPr="00F2130E">
        <w:rPr>
          <w:rFonts w:cs="Times New Roman"/>
          <w:bCs/>
          <w:sz w:val="28"/>
          <w:szCs w:val="28"/>
        </w:rPr>
        <w:t xml:space="preserve"> учебному году</w:t>
      </w:r>
      <w:r w:rsidR="00CF429E">
        <w:rPr>
          <w:rFonts w:cs="Times New Roman"/>
          <w:bCs/>
          <w:sz w:val="28"/>
          <w:szCs w:val="28"/>
        </w:rPr>
        <w:t>, о подготовке и итогах летней оздоровительной кампании</w:t>
      </w:r>
      <w:r w:rsidR="00E2172A">
        <w:rPr>
          <w:rFonts w:cs="Times New Roman"/>
          <w:bCs/>
          <w:sz w:val="28"/>
          <w:szCs w:val="28"/>
        </w:rPr>
        <w:t xml:space="preserve"> в период школьных каникул.</w:t>
      </w:r>
      <w:proofErr w:type="gramEnd"/>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Вопросы, связанные с осуществлением муниципального земельного контроля и определения порядка предоставления, использования и изъятия земельных участков, а также распоряжения земельными участками, находящимися на территории муниципального образования город Усть-Илимск являлись одними из приоритетных для рассмотрения комиссии по вопросам промышленности, строительства, землепользования и экологии. </w:t>
      </w:r>
    </w:p>
    <w:p w:rsidR="00F2130E" w:rsidRPr="00F2130E" w:rsidRDefault="00F2130E" w:rsidP="00822F37">
      <w:pPr>
        <w:ind w:firstLine="567"/>
        <w:jc w:val="both"/>
        <w:rPr>
          <w:rFonts w:cs="Times New Roman"/>
          <w:bCs/>
          <w:sz w:val="28"/>
          <w:szCs w:val="28"/>
        </w:rPr>
      </w:pPr>
      <w:r w:rsidRPr="00F2130E">
        <w:rPr>
          <w:rFonts w:cs="Times New Roman"/>
          <w:bCs/>
          <w:sz w:val="28"/>
          <w:szCs w:val="28"/>
        </w:rPr>
        <w:lastRenderedPageBreak/>
        <w:t xml:space="preserve">В </w:t>
      </w:r>
      <w:proofErr w:type="gramStart"/>
      <w:r w:rsidRPr="00F2130E">
        <w:rPr>
          <w:rFonts w:cs="Times New Roman"/>
          <w:bCs/>
          <w:sz w:val="28"/>
          <w:szCs w:val="28"/>
        </w:rPr>
        <w:t>рамках</w:t>
      </w:r>
      <w:proofErr w:type="gramEnd"/>
      <w:r w:rsidRPr="00F2130E">
        <w:rPr>
          <w:rFonts w:cs="Times New Roman"/>
          <w:bCs/>
          <w:sz w:val="28"/>
          <w:szCs w:val="28"/>
        </w:rPr>
        <w:t xml:space="preserve"> исполнения протокольного поручения Городской Думы от 24.04.2017г. о внесении изменений в Генеральный план города Усть-Илимска, учитывающих необходимость строительства инженерных сетей в связ</w:t>
      </w:r>
      <w:r w:rsidR="00BE4B7B">
        <w:rPr>
          <w:rFonts w:cs="Times New Roman"/>
          <w:bCs/>
          <w:sz w:val="28"/>
          <w:szCs w:val="28"/>
        </w:rPr>
        <w:t>и с комплексной застройкой 12, 13, 14, 15</w:t>
      </w:r>
      <w:r w:rsidRPr="00F2130E">
        <w:rPr>
          <w:rFonts w:cs="Times New Roman"/>
          <w:bCs/>
          <w:sz w:val="28"/>
          <w:szCs w:val="28"/>
        </w:rPr>
        <w:t xml:space="preserve"> микрорайонов; сетей водоснабжения в поселке индивидуальной застройки № 2 (Высотка) и инженерных сетей 16 микрорайона, Департаментом недвижимости Администрации города была обеспечена разработка документации по планировке территорий 12, 13, и 15 жилых микрорайонов города.</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Так, в соответствии с утверждённой проектной документацией, в границах 15-го микрорайона города сформировано 127 земельных участков для предоставления многодетным семьям под индивидуальное жилищное строительство, в порядке, предусмотренном законом Иркутской области 28 декабря 2015 года №146-ОЗ «О бесплатном предоставлении земельных участков в собственность граждан». </w:t>
      </w:r>
    </w:p>
    <w:p w:rsidR="003124D6" w:rsidRDefault="003124D6" w:rsidP="003124D6">
      <w:pPr>
        <w:ind w:firstLine="567"/>
        <w:jc w:val="both"/>
        <w:rPr>
          <w:rFonts w:cs="Times New Roman"/>
          <w:bCs/>
          <w:sz w:val="28"/>
          <w:szCs w:val="28"/>
        </w:rPr>
      </w:pPr>
      <w:r w:rsidRPr="003124D6">
        <w:rPr>
          <w:rFonts w:cs="Times New Roman"/>
          <w:bCs/>
          <w:sz w:val="28"/>
          <w:szCs w:val="28"/>
        </w:rPr>
        <w:t>С целью</w:t>
      </w:r>
      <w:r w:rsidRPr="003124D6">
        <w:rPr>
          <w:rFonts w:cs="Times New Roman"/>
          <w:bCs/>
          <w:sz w:val="28"/>
          <w:szCs w:val="28"/>
          <w:lang w:val="de-DE"/>
        </w:rPr>
        <w:t xml:space="preserve"> </w:t>
      </w:r>
      <w:proofErr w:type="spellStart"/>
      <w:r w:rsidRPr="003124D6">
        <w:rPr>
          <w:rFonts w:cs="Times New Roman"/>
          <w:bCs/>
          <w:sz w:val="28"/>
          <w:szCs w:val="28"/>
          <w:lang w:val="de-DE"/>
        </w:rPr>
        <w:t>осуществления</w:t>
      </w:r>
      <w:proofErr w:type="spellEnd"/>
      <w:r w:rsidRPr="003124D6">
        <w:rPr>
          <w:rFonts w:cs="Times New Roman"/>
          <w:bCs/>
          <w:sz w:val="28"/>
          <w:szCs w:val="28"/>
          <w:lang w:val="de-DE"/>
        </w:rPr>
        <w:t xml:space="preserve"> </w:t>
      </w:r>
      <w:proofErr w:type="spellStart"/>
      <w:r w:rsidRPr="003124D6">
        <w:rPr>
          <w:rFonts w:cs="Times New Roman"/>
          <w:bCs/>
          <w:sz w:val="28"/>
          <w:szCs w:val="28"/>
          <w:lang w:val="de-DE"/>
        </w:rPr>
        <w:t>мониторинга</w:t>
      </w:r>
      <w:proofErr w:type="spellEnd"/>
      <w:r w:rsidRPr="003124D6">
        <w:rPr>
          <w:rFonts w:cs="Times New Roman"/>
          <w:bCs/>
          <w:sz w:val="28"/>
          <w:szCs w:val="28"/>
          <w:lang w:val="de-DE"/>
        </w:rPr>
        <w:t xml:space="preserve"> </w:t>
      </w:r>
      <w:proofErr w:type="spellStart"/>
      <w:r w:rsidRPr="003124D6">
        <w:rPr>
          <w:rFonts w:cs="Times New Roman"/>
          <w:bCs/>
          <w:sz w:val="28"/>
          <w:szCs w:val="28"/>
          <w:lang w:val="de-DE"/>
        </w:rPr>
        <w:t>реализации</w:t>
      </w:r>
      <w:proofErr w:type="spellEnd"/>
      <w:r w:rsidRPr="003124D6">
        <w:rPr>
          <w:rFonts w:cs="Times New Roman"/>
          <w:bCs/>
          <w:sz w:val="28"/>
          <w:szCs w:val="28"/>
          <w:lang w:val="de-DE"/>
        </w:rPr>
        <w:t xml:space="preserve"> </w:t>
      </w:r>
      <w:proofErr w:type="spellStart"/>
      <w:r w:rsidRPr="003124D6">
        <w:rPr>
          <w:rFonts w:cs="Times New Roman"/>
          <w:bCs/>
          <w:sz w:val="28"/>
          <w:szCs w:val="28"/>
          <w:lang w:val="de-DE"/>
        </w:rPr>
        <w:t>программы</w:t>
      </w:r>
      <w:proofErr w:type="spellEnd"/>
      <w:r w:rsidRPr="003124D6">
        <w:rPr>
          <w:rFonts w:cs="Times New Roman"/>
          <w:bCs/>
          <w:sz w:val="28"/>
          <w:szCs w:val="28"/>
          <w:lang w:val="de-DE"/>
        </w:rPr>
        <w:t xml:space="preserve"> по </w:t>
      </w:r>
      <w:proofErr w:type="spellStart"/>
      <w:r w:rsidRPr="003124D6">
        <w:rPr>
          <w:rFonts w:cs="Times New Roman"/>
          <w:bCs/>
          <w:sz w:val="28"/>
          <w:szCs w:val="28"/>
          <w:lang w:val="de-DE"/>
        </w:rPr>
        <w:t>переселению</w:t>
      </w:r>
      <w:proofErr w:type="spellEnd"/>
      <w:r w:rsidRPr="003124D6">
        <w:rPr>
          <w:rFonts w:cs="Times New Roman"/>
          <w:bCs/>
          <w:sz w:val="28"/>
          <w:szCs w:val="28"/>
          <w:lang w:val="de-DE"/>
        </w:rPr>
        <w:t xml:space="preserve"> </w:t>
      </w:r>
      <w:proofErr w:type="spellStart"/>
      <w:r w:rsidRPr="003124D6">
        <w:rPr>
          <w:rFonts w:cs="Times New Roman"/>
          <w:bCs/>
          <w:sz w:val="28"/>
          <w:szCs w:val="28"/>
          <w:lang w:val="de-DE"/>
        </w:rPr>
        <w:t>граждан</w:t>
      </w:r>
      <w:proofErr w:type="spellEnd"/>
      <w:r w:rsidRPr="003124D6">
        <w:rPr>
          <w:rFonts w:cs="Times New Roman"/>
          <w:bCs/>
          <w:sz w:val="28"/>
          <w:szCs w:val="28"/>
          <w:lang w:val="de-DE"/>
        </w:rPr>
        <w:t xml:space="preserve"> из </w:t>
      </w:r>
      <w:proofErr w:type="spellStart"/>
      <w:r w:rsidRPr="003124D6">
        <w:rPr>
          <w:rFonts w:cs="Times New Roman"/>
          <w:bCs/>
          <w:sz w:val="28"/>
          <w:szCs w:val="28"/>
          <w:lang w:val="de-DE"/>
        </w:rPr>
        <w:t>ветхого</w:t>
      </w:r>
      <w:proofErr w:type="spellEnd"/>
      <w:r w:rsidRPr="003124D6">
        <w:rPr>
          <w:rFonts w:cs="Times New Roman"/>
          <w:bCs/>
          <w:sz w:val="28"/>
          <w:szCs w:val="28"/>
          <w:lang w:val="de-DE"/>
        </w:rPr>
        <w:t xml:space="preserve"> и </w:t>
      </w:r>
      <w:proofErr w:type="spellStart"/>
      <w:r w:rsidRPr="003124D6">
        <w:rPr>
          <w:rFonts w:cs="Times New Roman"/>
          <w:bCs/>
          <w:sz w:val="28"/>
          <w:szCs w:val="28"/>
          <w:lang w:val="de-DE"/>
        </w:rPr>
        <w:t>аварийного</w:t>
      </w:r>
      <w:proofErr w:type="spellEnd"/>
      <w:r w:rsidRPr="003124D6">
        <w:rPr>
          <w:rFonts w:cs="Times New Roman"/>
          <w:bCs/>
          <w:sz w:val="28"/>
          <w:szCs w:val="28"/>
          <w:lang w:val="de-DE"/>
        </w:rPr>
        <w:t xml:space="preserve"> </w:t>
      </w:r>
      <w:proofErr w:type="spellStart"/>
      <w:r w:rsidRPr="003124D6">
        <w:rPr>
          <w:rFonts w:cs="Times New Roman"/>
          <w:bCs/>
          <w:sz w:val="28"/>
          <w:szCs w:val="28"/>
          <w:lang w:val="de-DE"/>
        </w:rPr>
        <w:t>жилья</w:t>
      </w:r>
      <w:proofErr w:type="spellEnd"/>
      <w:r w:rsidRPr="003124D6">
        <w:rPr>
          <w:rFonts w:cs="Times New Roman"/>
          <w:bCs/>
          <w:sz w:val="28"/>
          <w:szCs w:val="28"/>
          <w:lang w:val="de-DE"/>
        </w:rPr>
        <w:t xml:space="preserve"> </w:t>
      </w:r>
      <w:r>
        <w:rPr>
          <w:rFonts w:cs="Times New Roman"/>
          <w:bCs/>
          <w:sz w:val="28"/>
          <w:szCs w:val="28"/>
        </w:rPr>
        <w:t xml:space="preserve">в 2014 году в Городской Думе </w:t>
      </w:r>
      <w:r w:rsidRPr="003124D6">
        <w:rPr>
          <w:rFonts w:cs="Times New Roman"/>
          <w:bCs/>
          <w:sz w:val="28"/>
          <w:szCs w:val="28"/>
        </w:rPr>
        <w:t>была</w:t>
      </w:r>
      <w:r w:rsidRPr="003124D6">
        <w:rPr>
          <w:rFonts w:cs="Times New Roman"/>
          <w:bCs/>
          <w:sz w:val="28"/>
          <w:szCs w:val="28"/>
          <w:lang w:val="de-DE"/>
        </w:rPr>
        <w:t xml:space="preserve"> </w:t>
      </w:r>
      <w:proofErr w:type="spellStart"/>
      <w:r w:rsidRPr="003124D6">
        <w:rPr>
          <w:rFonts w:cs="Times New Roman"/>
          <w:bCs/>
          <w:sz w:val="28"/>
          <w:szCs w:val="28"/>
          <w:lang w:val="de-DE"/>
        </w:rPr>
        <w:t>созда</w:t>
      </w:r>
      <w:proofErr w:type="spellEnd"/>
      <w:r w:rsidRPr="003124D6">
        <w:rPr>
          <w:rFonts w:cs="Times New Roman"/>
          <w:bCs/>
          <w:sz w:val="28"/>
          <w:szCs w:val="28"/>
        </w:rPr>
        <w:t xml:space="preserve">на </w:t>
      </w:r>
      <w:proofErr w:type="spellStart"/>
      <w:r w:rsidRPr="003124D6">
        <w:rPr>
          <w:rFonts w:cs="Times New Roman"/>
          <w:bCs/>
          <w:sz w:val="28"/>
          <w:szCs w:val="28"/>
          <w:lang w:val="de-DE"/>
        </w:rPr>
        <w:t>специальн</w:t>
      </w:r>
      <w:r w:rsidRPr="003124D6">
        <w:rPr>
          <w:rFonts w:cs="Times New Roman"/>
          <w:bCs/>
          <w:sz w:val="28"/>
          <w:szCs w:val="28"/>
        </w:rPr>
        <w:t>ая</w:t>
      </w:r>
      <w:proofErr w:type="spellEnd"/>
      <w:r w:rsidRPr="003124D6">
        <w:rPr>
          <w:rFonts w:cs="Times New Roman"/>
          <w:bCs/>
          <w:sz w:val="28"/>
          <w:szCs w:val="28"/>
          <w:lang w:val="de-DE"/>
        </w:rPr>
        <w:t xml:space="preserve"> </w:t>
      </w:r>
      <w:proofErr w:type="spellStart"/>
      <w:r w:rsidRPr="003124D6">
        <w:rPr>
          <w:rFonts w:cs="Times New Roman"/>
          <w:bCs/>
          <w:sz w:val="28"/>
          <w:szCs w:val="28"/>
          <w:lang w:val="de-DE"/>
        </w:rPr>
        <w:t>рабоч</w:t>
      </w:r>
      <w:r w:rsidRPr="003124D6">
        <w:rPr>
          <w:rFonts w:cs="Times New Roman"/>
          <w:bCs/>
          <w:sz w:val="28"/>
          <w:szCs w:val="28"/>
        </w:rPr>
        <w:t>ая</w:t>
      </w:r>
      <w:proofErr w:type="spellEnd"/>
      <w:r w:rsidRPr="003124D6">
        <w:rPr>
          <w:rFonts w:cs="Times New Roman"/>
          <w:bCs/>
          <w:sz w:val="28"/>
          <w:szCs w:val="28"/>
          <w:lang w:val="de-DE"/>
        </w:rPr>
        <w:t xml:space="preserve"> </w:t>
      </w:r>
      <w:proofErr w:type="spellStart"/>
      <w:r w:rsidRPr="003124D6">
        <w:rPr>
          <w:rFonts w:cs="Times New Roman"/>
          <w:bCs/>
          <w:sz w:val="28"/>
          <w:szCs w:val="28"/>
          <w:lang w:val="de-DE"/>
        </w:rPr>
        <w:t>групп</w:t>
      </w:r>
      <w:proofErr w:type="spellEnd"/>
      <w:r>
        <w:rPr>
          <w:rFonts w:cs="Times New Roman"/>
          <w:bCs/>
          <w:sz w:val="28"/>
          <w:szCs w:val="28"/>
        </w:rPr>
        <w:t>а, в ходе работы которой п</w:t>
      </w:r>
      <w:r w:rsidRPr="003124D6">
        <w:rPr>
          <w:rFonts w:cs="Times New Roman"/>
          <w:bCs/>
          <w:sz w:val="28"/>
          <w:szCs w:val="28"/>
        </w:rPr>
        <w:t xml:space="preserve">роведено 9 заседаний, рассмотрены мероприятия по изменению ситуации по данному вопросу. Еженедельно проводились выездные заседания с целью </w:t>
      </w:r>
      <w:proofErr w:type="gramStart"/>
      <w:r w:rsidRPr="003124D6">
        <w:rPr>
          <w:rFonts w:cs="Times New Roman"/>
          <w:bCs/>
          <w:sz w:val="28"/>
          <w:szCs w:val="28"/>
        </w:rPr>
        <w:t>контроля за</w:t>
      </w:r>
      <w:proofErr w:type="gramEnd"/>
      <w:r w:rsidRPr="003124D6">
        <w:rPr>
          <w:rFonts w:cs="Times New Roman"/>
          <w:bCs/>
          <w:sz w:val="28"/>
          <w:szCs w:val="28"/>
        </w:rPr>
        <w:t xml:space="preserve"> ходом строительства домов. Члены рабочей группы предложили Администрации города провести независимую экспертизу качества выполненных работ по строительству домов для переселения, включить замечания, выявленные рабочей группой в акт приемки объектов для последующего их устранения. По решению рабочей группы Городской Думой дано протокольное поручение Контрольно-ревизионной комиссии города Усть-Илимска </w:t>
      </w:r>
      <w:proofErr w:type="gramStart"/>
      <w:r w:rsidRPr="003124D6">
        <w:rPr>
          <w:rFonts w:cs="Times New Roman"/>
          <w:bCs/>
          <w:sz w:val="28"/>
          <w:szCs w:val="28"/>
        </w:rPr>
        <w:t>проверить</w:t>
      </w:r>
      <w:proofErr w:type="gramEnd"/>
      <w:r w:rsidRPr="003124D6">
        <w:rPr>
          <w:rFonts w:cs="Times New Roman"/>
          <w:bCs/>
          <w:sz w:val="28"/>
          <w:szCs w:val="28"/>
        </w:rPr>
        <w:t xml:space="preserve"> исполнение муниципального контракта от 30.09.2013г. № 2013.165522 по программе «Переселение граждан, проживающих в г. Усть-Илимске, из ветхого и аварийного муниципального жилищного фонда в 2003-2019г.г».</w:t>
      </w:r>
      <w:r>
        <w:rPr>
          <w:rFonts w:cs="Times New Roman"/>
          <w:bCs/>
          <w:sz w:val="28"/>
          <w:szCs w:val="28"/>
        </w:rPr>
        <w:t xml:space="preserve"> </w:t>
      </w:r>
      <w:r w:rsidRPr="003124D6">
        <w:rPr>
          <w:rFonts w:cs="Times New Roman"/>
          <w:bCs/>
          <w:sz w:val="28"/>
          <w:szCs w:val="28"/>
        </w:rPr>
        <w:t>Рабочая группа продолжила свою деятельность в 2015 году.</w:t>
      </w:r>
    </w:p>
    <w:p w:rsidR="003124D6" w:rsidRPr="003124D6" w:rsidRDefault="003124D6" w:rsidP="003124D6">
      <w:pPr>
        <w:ind w:firstLine="567"/>
        <w:jc w:val="both"/>
        <w:rPr>
          <w:rFonts w:cs="Times New Roman"/>
          <w:bCs/>
          <w:sz w:val="28"/>
          <w:szCs w:val="28"/>
        </w:rPr>
      </w:pPr>
      <w:r w:rsidRPr="003124D6">
        <w:rPr>
          <w:rFonts w:cs="Times New Roman"/>
          <w:bCs/>
          <w:sz w:val="28"/>
          <w:szCs w:val="28"/>
        </w:rPr>
        <w:t>Кроме того, на заседаниях данной комиссии обсуждались вопросы, касающиеся капитального ремонта автомобильных дорог. Распоряжением председателя Городской Думы создана рабочая группа по проверке качества работ капитального ремонта автомобильных дорог в городе Усть-Илимске в рамках реализации муниципальной программы муниципального образования город Усть-Илимск «Развитие сети автомобильных дорог общего пользования на 2014-2016 годы».</w:t>
      </w:r>
    </w:p>
    <w:p w:rsidR="00CB4686" w:rsidRDefault="003124D6" w:rsidP="00CB4686">
      <w:pPr>
        <w:ind w:firstLine="567"/>
        <w:jc w:val="both"/>
        <w:rPr>
          <w:rFonts w:cs="Times New Roman"/>
          <w:bCs/>
          <w:sz w:val="28"/>
          <w:szCs w:val="28"/>
        </w:rPr>
      </w:pPr>
      <w:r w:rsidRPr="003124D6">
        <w:rPr>
          <w:rFonts w:cs="Times New Roman"/>
          <w:bCs/>
          <w:sz w:val="28"/>
          <w:szCs w:val="28"/>
        </w:rPr>
        <w:t xml:space="preserve">Один из наиболее резонансных вопросов, который находился на особом </w:t>
      </w:r>
      <w:proofErr w:type="gramStart"/>
      <w:r w:rsidRPr="003124D6">
        <w:rPr>
          <w:rFonts w:cs="Times New Roman"/>
          <w:bCs/>
          <w:sz w:val="28"/>
          <w:szCs w:val="28"/>
        </w:rPr>
        <w:t>контроле</w:t>
      </w:r>
      <w:proofErr w:type="gramEnd"/>
      <w:r w:rsidRPr="003124D6">
        <w:rPr>
          <w:rFonts w:cs="Times New Roman"/>
          <w:bCs/>
          <w:sz w:val="28"/>
          <w:szCs w:val="28"/>
        </w:rPr>
        <w:t xml:space="preserve"> членов комиссии</w:t>
      </w:r>
      <w:r>
        <w:rPr>
          <w:rFonts w:cs="Times New Roman"/>
          <w:bCs/>
          <w:sz w:val="28"/>
          <w:szCs w:val="28"/>
        </w:rPr>
        <w:t xml:space="preserve"> на протяжении практически двух лет</w:t>
      </w:r>
      <w:r w:rsidRPr="003124D6">
        <w:rPr>
          <w:rFonts w:cs="Times New Roman"/>
          <w:bCs/>
          <w:sz w:val="28"/>
          <w:szCs w:val="28"/>
        </w:rPr>
        <w:t xml:space="preserve">, – приватизация  социально значимого объекта муниципальной собственности – плавательного бассейна «Дельфин». В </w:t>
      </w:r>
      <w:proofErr w:type="gramStart"/>
      <w:r w:rsidRPr="003124D6">
        <w:rPr>
          <w:rFonts w:cs="Times New Roman"/>
          <w:bCs/>
          <w:sz w:val="28"/>
          <w:szCs w:val="28"/>
        </w:rPr>
        <w:t>июне</w:t>
      </w:r>
      <w:proofErr w:type="gramEnd"/>
      <w:r w:rsidRPr="003124D6">
        <w:rPr>
          <w:rFonts w:cs="Times New Roman"/>
          <w:bCs/>
          <w:sz w:val="28"/>
          <w:szCs w:val="28"/>
        </w:rPr>
        <w:t xml:space="preserve"> 2016 года в Городской Думе была создана рабочая группа по контролю за процессом приватизации здания бассейна «Дельфин», в состав которой вошли депутаты и представители </w:t>
      </w:r>
      <w:r w:rsidR="00CB4686">
        <w:rPr>
          <w:rFonts w:cs="Times New Roman"/>
          <w:bCs/>
          <w:sz w:val="28"/>
          <w:szCs w:val="28"/>
        </w:rPr>
        <w:t xml:space="preserve">Контрольно-ревизионной комиссии и </w:t>
      </w:r>
      <w:r w:rsidRPr="003124D6">
        <w:rPr>
          <w:rFonts w:cs="Times New Roman"/>
          <w:bCs/>
          <w:sz w:val="28"/>
          <w:szCs w:val="28"/>
        </w:rPr>
        <w:t xml:space="preserve">Администрации города Усть-Илимска.  </w:t>
      </w:r>
      <w:r w:rsidRPr="003124D6">
        <w:rPr>
          <w:rFonts w:cs="Times New Roman"/>
          <w:bCs/>
          <w:sz w:val="28"/>
          <w:szCs w:val="28"/>
        </w:rPr>
        <w:lastRenderedPageBreak/>
        <w:t>Рабочей группой проведено 3 заседания, рассмотрен отчет об оценке муниципального имущества – объекта нежилого здания плавательного бассейна «Дельфин», согласованы проекты нормативных правовых актов по процедуре приватизации бассейна.</w:t>
      </w:r>
    </w:p>
    <w:p w:rsidR="00F2130E" w:rsidRPr="00F2130E" w:rsidRDefault="00F2130E" w:rsidP="00822F37">
      <w:pPr>
        <w:ind w:firstLine="567"/>
        <w:jc w:val="both"/>
        <w:rPr>
          <w:rFonts w:cs="Times New Roman"/>
          <w:bCs/>
          <w:sz w:val="28"/>
          <w:szCs w:val="28"/>
        </w:rPr>
      </w:pPr>
      <w:r w:rsidRPr="00F2130E">
        <w:rPr>
          <w:rFonts w:cs="Times New Roman"/>
          <w:bCs/>
          <w:sz w:val="28"/>
          <w:szCs w:val="28"/>
        </w:rPr>
        <w:t>Кроме того, в 2018 году членами комиссии был взят на контроль вопрос необходимости обследования технического состояния верхового моста через р. Ангара. Результатом работы депутатов стало включение в бюджет города на 2019 год сре</w:t>
      </w:r>
      <w:proofErr w:type="gramStart"/>
      <w:r w:rsidRPr="00F2130E">
        <w:rPr>
          <w:rFonts w:cs="Times New Roman"/>
          <w:bCs/>
          <w:sz w:val="28"/>
          <w:szCs w:val="28"/>
        </w:rPr>
        <w:t>дств в р</w:t>
      </w:r>
      <w:proofErr w:type="gramEnd"/>
      <w:r w:rsidRPr="00F2130E">
        <w:rPr>
          <w:rFonts w:cs="Times New Roman"/>
          <w:bCs/>
          <w:sz w:val="28"/>
          <w:szCs w:val="28"/>
        </w:rPr>
        <w:t>азмере около 4,5 млн. рублей на выполнение работ по обследованию технического состояния моста.</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 xml:space="preserve">Ежегодно </w:t>
      </w:r>
      <w:r w:rsidR="00200BF4">
        <w:rPr>
          <w:rFonts w:cs="Times New Roman"/>
          <w:bCs/>
          <w:sz w:val="28"/>
          <w:szCs w:val="28"/>
        </w:rPr>
        <w:t xml:space="preserve">Городская </w:t>
      </w:r>
      <w:r w:rsidRPr="00F2130E">
        <w:rPr>
          <w:rFonts w:cs="Times New Roman"/>
          <w:bCs/>
          <w:sz w:val="28"/>
          <w:szCs w:val="28"/>
        </w:rPr>
        <w:t>Дума города Усть-Илимска засл</w:t>
      </w:r>
      <w:r w:rsidR="00CB4686">
        <w:rPr>
          <w:rFonts w:cs="Times New Roman"/>
          <w:bCs/>
          <w:sz w:val="28"/>
          <w:szCs w:val="28"/>
        </w:rPr>
        <w:t>ушивала</w:t>
      </w:r>
      <w:r w:rsidRPr="00F2130E">
        <w:rPr>
          <w:rFonts w:cs="Times New Roman"/>
          <w:bCs/>
          <w:sz w:val="28"/>
          <w:szCs w:val="28"/>
        </w:rPr>
        <w:t xml:space="preserve"> отчеты мэра города Усть-Илимска о результатах его деятельности и деятельности городской </w:t>
      </w:r>
      <w:r w:rsidR="00DE0553">
        <w:rPr>
          <w:rFonts w:cs="Times New Roman"/>
          <w:bCs/>
          <w:sz w:val="28"/>
          <w:szCs w:val="28"/>
        </w:rPr>
        <w:t>А</w:t>
      </w:r>
      <w:r w:rsidRPr="00F2130E">
        <w:rPr>
          <w:rFonts w:cs="Times New Roman"/>
          <w:bCs/>
          <w:sz w:val="28"/>
          <w:szCs w:val="28"/>
        </w:rPr>
        <w:t xml:space="preserve">дминистрации, в том числе о решении вопросов, поставленных </w:t>
      </w:r>
      <w:r w:rsidR="00DE0553">
        <w:rPr>
          <w:rFonts w:cs="Times New Roman"/>
          <w:bCs/>
          <w:sz w:val="28"/>
          <w:szCs w:val="28"/>
        </w:rPr>
        <w:t xml:space="preserve">Городской </w:t>
      </w:r>
      <w:r w:rsidRPr="00F2130E">
        <w:rPr>
          <w:rFonts w:cs="Times New Roman"/>
          <w:bCs/>
          <w:sz w:val="28"/>
          <w:szCs w:val="28"/>
        </w:rPr>
        <w:t>Думой, отчеты деятельности МО МВД России «Усть-Илимский», Управления Пенсионного фонда РФ по г. Усть-Илимску и Усть-Илимскому району, Управление социальной защиты населения по городу Усть-Илимску и Усть-Илимскому району».</w:t>
      </w:r>
      <w:proofErr w:type="gramEnd"/>
    </w:p>
    <w:p w:rsidR="00F2130E" w:rsidRPr="00F2130E" w:rsidRDefault="00F2130E" w:rsidP="00822F37">
      <w:pPr>
        <w:ind w:firstLine="567"/>
        <w:jc w:val="both"/>
        <w:rPr>
          <w:rFonts w:cs="Times New Roman"/>
          <w:bCs/>
          <w:sz w:val="28"/>
          <w:szCs w:val="28"/>
        </w:rPr>
      </w:pPr>
      <w:r w:rsidRPr="00F2130E">
        <w:rPr>
          <w:rFonts w:cs="Times New Roman"/>
          <w:bCs/>
          <w:sz w:val="28"/>
          <w:szCs w:val="28"/>
        </w:rPr>
        <w:t>3 декабря 2018 года Городской Думой принято решение № 55/396 «Об отчете мэра города Усть-Илимска о результатах деятельности за 2017 год», которым деятельность главы муниципального образования город Усть-Илимск Тулубаева В.К. за 2017 год признана неудовлетворительной.</w:t>
      </w:r>
      <w:r w:rsidRPr="00F2130E">
        <w:rPr>
          <w:rFonts w:ascii="PT Serif" w:hAnsi="PT Serif" w:cs="Arial"/>
          <w:color w:val="222222"/>
          <w:sz w:val="22"/>
        </w:rPr>
        <w:t xml:space="preserve"> </w:t>
      </w:r>
      <w:r w:rsidRPr="00F2130E">
        <w:rPr>
          <w:rFonts w:cs="Times New Roman"/>
          <w:bCs/>
          <w:sz w:val="28"/>
          <w:szCs w:val="28"/>
        </w:rPr>
        <w:t>Городская Дума дважды подряд оценивала деятельность мэра города неудовлетворительно – за 2016 и 2017 годы. Мэр города В.К. Тулубаев с такой оценкой был не согласен и оспаривал решения Городской Думы в суде.</w:t>
      </w:r>
      <w:r w:rsidRPr="00F2130E">
        <w:rPr>
          <w:rFonts w:ascii="PT Serif" w:hAnsi="PT Serif" w:cs="Arial"/>
          <w:color w:val="222222"/>
          <w:sz w:val="22"/>
        </w:rPr>
        <w:t xml:space="preserve"> </w:t>
      </w:r>
      <w:r w:rsidRPr="00F2130E">
        <w:rPr>
          <w:rFonts w:cs="Times New Roman"/>
          <w:bCs/>
          <w:sz w:val="28"/>
          <w:szCs w:val="28"/>
        </w:rPr>
        <w:t>Суд в исковых требованиях мэру города отказал.</w:t>
      </w:r>
      <w:r w:rsidRPr="00F2130E">
        <w:rPr>
          <w:rFonts w:ascii="PT Serif" w:hAnsi="PT Serif" w:cs="Arial"/>
          <w:color w:val="222222"/>
          <w:sz w:val="22"/>
        </w:rPr>
        <w:t xml:space="preserve"> </w:t>
      </w:r>
      <w:r w:rsidRPr="00F2130E">
        <w:rPr>
          <w:rFonts w:cs="Times New Roman"/>
          <w:bCs/>
          <w:sz w:val="28"/>
          <w:szCs w:val="28"/>
        </w:rPr>
        <w:t>Вечером того же дня в Городскую Думу города Усть-Илимска поступило заявление мэра города Усть-Илимска В.К. Тулубаева о досрочном сложении полномочий в связи с отставкой по собственному желанию.</w:t>
      </w:r>
    </w:p>
    <w:p w:rsidR="00F2130E" w:rsidRPr="00F2130E" w:rsidRDefault="00F2130E" w:rsidP="00822F37">
      <w:pPr>
        <w:ind w:firstLine="567"/>
        <w:jc w:val="both"/>
        <w:rPr>
          <w:rFonts w:cs="Times New Roman"/>
          <w:bCs/>
          <w:sz w:val="28"/>
          <w:szCs w:val="28"/>
        </w:rPr>
      </w:pPr>
      <w:r w:rsidRPr="00F2130E">
        <w:rPr>
          <w:rFonts w:cs="Times New Roman"/>
          <w:bCs/>
          <w:sz w:val="28"/>
          <w:szCs w:val="28"/>
        </w:rPr>
        <w:t>В Городской Думе сложилась практика направления мэру города Усть-Илимска обращений, рекомендаций и протокольных поручений Городской Думы, если за них проголосовало большинство депутатов Городской Думы. Поручение оформляется протокольной записью, указывается срок выполнения поручения и должностное лицо, ответственное за его исполнение. Направляются запросы должностным лицам местного самоуправления, ответственным за решение вопросов местного значения.</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Всего Администрации города Усть-Илимска </w:t>
      </w:r>
      <w:r w:rsidR="00CB4686">
        <w:rPr>
          <w:rFonts w:cs="Times New Roman"/>
          <w:b/>
          <w:bCs/>
          <w:sz w:val="28"/>
          <w:szCs w:val="28"/>
        </w:rPr>
        <w:t xml:space="preserve">в период 2014-2018 годов </w:t>
      </w:r>
      <w:r w:rsidRPr="00F2130E">
        <w:rPr>
          <w:rFonts w:cs="Times New Roman"/>
          <w:b/>
          <w:bCs/>
          <w:sz w:val="28"/>
          <w:szCs w:val="28"/>
        </w:rPr>
        <w:t xml:space="preserve">было представлено </w:t>
      </w:r>
      <w:r w:rsidR="00CB4686" w:rsidRPr="00CB4686">
        <w:rPr>
          <w:rFonts w:cs="Times New Roman"/>
          <w:b/>
          <w:bCs/>
          <w:sz w:val="28"/>
          <w:szCs w:val="28"/>
        </w:rPr>
        <w:t>88</w:t>
      </w:r>
      <w:r w:rsidRPr="00CB4686">
        <w:rPr>
          <w:rFonts w:cs="Times New Roman"/>
          <w:b/>
          <w:bCs/>
          <w:sz w:val="28"/>
          <w:szCs w:val="28"/>
        </w:rPr>
        <w:t xml:space="preserve"> протокольных поручени</w:t>
      </w:r>
      <w:r w:rsidR="00200BF4" w:rsidRPr="00CB4686">
        <w:rPr>
          <w:rFonts w:cs="Times New Roman"/>
          <w:b/>
          <w:bCs/>
          <w:sz w:val="28"/>
          <w:szCs w:val="28"/>
        </w:rPr>
        <w:t>й</w:t>
      </w:r>
      <w:r w:rsidRPr="00CB4686">
        <w:rPr>
          <w:rFonts w:cs="Times New Roman"/>
          <w:b/>
          <w:bCs/>
          <w:sz w:val="28"/>
          <w:szCs w:val="28"/>
        </w:rPr>
        <w:t xml:space="preserve">, содержащих обязательный и рекомендательный характер, </w:t>
      </w:r>
      <w:r w:rsidR="00CB4686" w:rsidRPr="00CB4686">
        <w:rPr>
          <w:rFonts w:cs="Times New Roman"/>
          <w:b/>
          <w:bCs/>
          <w:sz w:val="28"/>
          <w:szCs w:val="28"/>
        </w:rPr>
        <w:t>направлено более 10</w:t>
      </w:r>
      <w:r w:rsidRPr="00CB4686">
        <w:rPr>
          <w:rFonts w:cs="Times New Roman"/>
          <w:b/>
          <w:bCs/>
          <w:sz w:val="28"/>
          <w:szCs w:val="28"/>
        </w:rPr>
        <w:t>00 запросов должностным лицам.</w:t>
      </w:r>
    </w:p>
    <w:p w:rsidR="00BC3C85" w:rsidRPr="006501BA" w:rsidRDefault="00F2130E" w:rsidP="006501BA">
      <w:pPr>
        <w:ind w:firstLine="567"/>
        <w:jc w:val="both"/>
        <w:rPr>
          <w:rFonts w:cs="Times New Roman"/>
          <w:bCs/>
          <w:sz w:val="28"/>
          <w:szCs w:val="28"/>
        </w:rPr>
      </w:pPr>
      <w:r w:rsidRPr="00F2130E">
        <w:rPr>
          <w:rFonts w:cs="Times New Roman"/>
          <w:bCs/>
          <w:sz w:val="28"/>
          <w:szCs w:val="28"/>
        </w:rPr>
        <w:t>Анализ выполнения поручений доводится до депутатов на заседаниях Городской Думы.</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Проект перспективного плана работы Городской Думы на год формируется за месяц до начала очередного года с учетом предложений депутатов, постоянных комиссий Городской Думы, депутатских объединений, мэра города, заместителей мэра города. В подготовке проекта </w:t>
      </w:r>
      <w:r w:rsidRPr="00F2130E">
        <w:rPr>
          <w:rFonts w:cs="Times New Roman"/>
          <w:bCs/>
          <w:sz w:val="28"/>
          <w:szCs w:val="28"/>
        </w:rPr>
        <w:lastRenderedPageBreak/>
        <w:t>плана учитывается мнение жителей города, органов территориального общественного самоуправления.</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соответствии</w:t>
      </w:r>
      <w:proofErr w:type="gramEnd"/>
      <w:r w:rsidRPr="00F2130E">
        <w:rPr>
          <w:rFonts w:cs="Times New Roman"/>
          <w:bCs/>
          <w:sz w:val="28"/>
          <w:szCs w:val="28"/>
        </w:rPr>
        <w:t xml:space="preserve"> со статьями 23,25,43 Устава муниципального образования город Усть-Илимск, статьей 11.1 Регламента Городской Думы города Усть-Илимска, утвержденного решением Городской Думы города Усть-Илимска от 21.12.2005г. № 27/118, перспективный план работы утверждается на заседании Городской Думы не позднее 1 февраля текущего года.</w:t>
      </w:r>
    </w:p>
    <w:p w:rsidR="00F2130E" w:rsidRPr="00F2130E" w:rsidRDefault="00F2130E" w:rsidP="00822F37">
      <w:pPr>
        <w:ind w:firstLine="567"/>
        <w:jc w:val="both"/>
        <w:rPr>
          <w:rFonts w:cs="Times New Roman"/>
          <w:bCs/>
          <w:sz w:val="28"/>
          <w:szCs w:val="28"/>
        </w:rPr>
      </w:pPr>
      <w:r w:rsidRPr="00F2130E">
        <w:rPr>
          <w:rFonts w:cs="Times New Roman"/>
          <w:bCs/>
          <w:sz w:val="28"/>
          <w:szCs w:val="28"/>
        </w:rPr>
        <w:t>План работы Городской Думы доводится до сведения населения через средства массовой информации.</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плане</w:t>
      </w:r>
      <w:proofErr w:type="gramEnd"/>
      <w:r w:rsidRPr="00F2130E">
        <w:rPr>
          <w:rFonts w:cs="Times New Roman"/>
          <w:bCs/>
          <w:sz w:val="28"/>
          <w:szCs w:val="28"/>
        </w:rPr>
        <w:t xml:space="preserve"> работы Городской Думы определяются сроки проведения заседаний Городской Думы, примерные наименования выносимых на рассмотрение вопросов, указываются ответственные за их подготовку.</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Контроль за</w:t>
      </w:r>
      <w:proofErr w:type="gramEnd"/>
      <w:r w:rsidRPr="00F2130E">
        <w:rPr>
          <w:rFonts w:cs="Times New Roman"/>
          <w:bCs/>
          <w:sz w:val="28"/>
          <w:szCs w:val="28"/>
        </w:rPr>
        <w:t xml:space="preserve"> выполнением плана работы Городской Думы осуществляет председатель Городской Думы.</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Также, распоряжением председателя Городской Думы ежемесячно утверждается план мероприятий Городской Думы и в срок до 20 числа каждого месяца направляется в Законодательное Собрание Иркутской области для включения в консолидированный план работы. В </w:t>
      </w:r>
      <w:proofErr w:type="gramStart"/>
      <w:r w:rsidRPr="00F2130E">
        <w:rPr>
          <w:rFonts w:cs="Times New Roman"/>
          <w:bCs/>
          <w:sz w:val="28"/>
          <w:szCs w:val="28"/>
        </w:rPr>
        <w:t>целях</w:t>
      </w:r>
      <w:proofErr w:type="gramEnd"/>
      <w:r w:rsidRPr="00F2130E">
        <w:rPr>
          <w:rFonts w:cs="Times New Roman"/>
          <w:bCs/>
          <w:sz w:val="28"/>
          <w:szCs w:val="28"/>
        </w:rPr>
        <w:t xml:space="preserve"> оперативной работы Городской думы в ежемесячный план работы допускается внесение изменений в рабочем порядке.</w:t>
      </w:r>
    </w:p>
    <w:p w:rsidR="003E59C0" w:rsidRPr="00F2130E" w:rsidRDefault="00F2130E" w:rsidP="005771DD">
      <w:pPr>
        <w:ind w:firstLine="567"/>
        <w:jc w:val="both"/>
        <w:rPr>
          <w:rFonts w:cs="Times New Roman"/>
          <w:bCs/>
          <w:sz w:val="28"/>
          <w:szCs w:val="28"/>
        </w:rPr>
      </w:pPr>
      <w:r w:rsidRPr="00F2130E">
        <w:rPr>
          <w:rFonts w:cs="Times New Roman"/>
          <w:bCs/>
          <w:sz w:val="28"/>
          <w:szCs w:val="28"/>
        </w:rPr>
        <w:t>План работы Городской Думы размещается на официальном сайте Городской Думы.</w:t>
      </w:r>
    </w:p>
    <w:p w:rsidR="00BC3C85" w:rsidRDefault="00BC3C85" w:rsidP="00822F37">
      <w:pPr>
        <w:ind w:firstLine="567"/>
        <w:jc w:val="center"/>
        <w:rPr>
          <w:rFonts w:cs="Times New Roman"/>
          <w:b/>
          <w:bCs/>
          <w:sz w:val="28"/>
          <w:szCs w:val="28"/>
        </w:rPr>
      </w:pPr>
    </w:p>
    <w:p w:rsidR="003E59C0" w:rsidRPr="003E59C0" w:rsidRDefault="003E59C0" w:rsidP="003E59C0">
      <w:pPr>
        <w:ind w:firstLine="567"/>
        <w:jc w:val="both"/>
        <w:rPr>
          <w:rFonts w:cs="Times New Roman"/>
          <w:bCs/>
          <w:sz w:val="28"/>
          <w:szCs w:val="28"/>
        </w:rPr>
      </w:pPr>
      <w:r w:rsidRPr="003E59C0">
        <w:rPr>
          <w:rFonts w:cs="Times New Roman"/>
          <w:bCs/>
          <w:sz w:val="28"/>
          <w:szCs w:val="28"/>
        </w:rPr>
        <w:t>Для достижения взаимопонимания между властью и общественностью, решения вопросов населения депутаты Городской Думы используют различные формы работы: рассмотрение письменных и устных обращений, заявлений, жалоб; депутатские запросы; личный прием граждан в избирательных округах, в общественных приемных; встречи с избирателями на сходах; проведение различных мероприятий в избирательных округах.</w:t>
      </w:r>
    </w:p>
    <w:p w:rsidR="003E59C0" w:rsidRPr="003E59C0" w:rsidRDefault="003E59C0" w:rsidP="003E59C0">
      <w:pPr>
        <w:ind w:firstLine="567"/>
        <w:jc w:val="both"/>
        <w:rPr>
          <w:rFonts w:cs="Times New Roman"/>
          <w:bCs/>
          <w:sz w:val="28"/>
          <w:szCs w:val="28"/>
        </w:rPr>
      </w:pPr>
      <w:r w:rsidRPr="003E59C0">
        <w:rPr>
          <w:rFonts w:cs="Times New Roman"/>
          <w:bCs/>
          <w:sz w:val="28"/>
          <w:szCs w:val="28"/>
        </w:rPr>
        <w:t>Одной из форм депутатской деятельности является работа с избирателями. Депутат должен выстраивать свои взаимоотношения с гражданами так, чтобы постоянно поддерживать с ними связь. Поддержка постоянного контакта с избирателями – залог успешной работы народного избранника.</w:t>
      </w: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Прием граждан депутатами Городской Думы проводится в соответствии с графиком, который размещен на информационном стенде представительного органа в здании Администрации города, а также опубликован на официальном сайте Городской Думы </w:t>
      </w:r>
      <w:hyperlink r:id="rId17" w:history="1">
        <w:r w:rsidRPr="003E59C0">
          <w:rPr>
            <w:rStyle w:val="a5"/>
            <w:rFonts w:cs="Times New Roman"/>
            <w:bCs/>
            <w:sz w:val="28"/>
            <w:szCs w:val="28"/>
            <w:lang w:val="en-US"/>
          </w:rPr>
          <w:t>www</w:t>
        </w:r>
        <w:r w:rsidRPr="003E59C0">
          <w:rPr>
            <w:rStyle w:val="a5"/>
            <w:rFonts w:cs="Times New Roman"/>
            <w:bCs/>
            <w:sz w:val="28"/>
            <w:szCs w:val="28"/>
          </w:rPr>
          <w:t>.</w:t>
        </w:r>
        <w:r w:rsidRPr="003E59C0">
          <w:rPr>
            <w:rStyle w:val="a5"/>
            <w:rFonts w:cs="Times New Roman"/>
            <w:bCs/>
            <w:sz w:val="28"/>
            <w:szCs w:val="28"/>
            <w:lang w:val="en-US"/>
          </w:rPr>
          <w:t>duma</w:t>
        </w:r>
        <w:r w:rsidRPr="003E59C0">
          <w:rPr>
            <w:rStyle w:val="a5"/>
            <w:rFonts w:cs="Times New Roman"/>
            <w:bCs/>
            <w:sz w:val="28"/>
            <w:szCs w:val="28"/>
          </w:rPr>
          <w:t>38.</w:t>
        </w:r>
        <w:proofErr w:type="spellStart"/>
        <w:r w:rsidRPr="003E59C0">
          <w:rPr>
            <w:rStyle w:val="a5"/>
            <w:rFonts w:cs="Times New Roman"/>
            <w:bCs/>
            <w:sz w:val="28"/>
            <w:szCs w:val="28"/>
            <w:lang w:val="en-US"/>
          </w:rPr>
          <w:t>ru</w:t>
        </w:r>
        <w:proofErr w:type="spellEnd"/>
      </w:hyperlink>
      <w:r w:rsidRPr="003E59C0">
        <w:rPr>
          <w:rFonts w:cs="Times New Roman"/>
          <w:bCs/>
          <w:sz w:val="28"/>
          <w:szCs w:val="28"/>
        </w:rPr>
        <w:t xml:space="preserve">  (далее – сайт Городской Думы). Если граждане не помнят фамилии депутата, номер избирательного округа, они могут воспользоваться на сайте модулем поиска депутата по названию улицы и номеру своего дома. </w:t>
      </w: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Многие парламентарии проводят встречи по согласованию – в удобное для избирателей время. Общение с людьми оказывает неоценимую помощь в </w:t>
      </w:r>
      <w:r w:rsidRPr="003E59C0">
        <w:rPr>
          <w:rFonts w:cs="Times New Roman"/>
          <w:bCs/>
          <w:sz w:val="28"/>
          <w:szCs w:val="28"/>
        </w:rPr>
        <w:lastRenderedPageBreak/>
        <w:t xml:space="preserve">деятельности депутата, так как позволяет лучше понять потребности горожан, учесть их предложения и замечания при формировании перечня «Народных инициатив» или при рассмотрении перспективных направлений развития Усть-Илимска. </w:t>
      </w:r>
    </w:p>
    <w:p w:rsidR="003E59C0" w:rsidRPr="003E59C0" w:rsidRDefault="003E59C0" w:rsidP="003E59C0">
      <w:pPr>
        <w:ind w:firstLine="567"/>
        <w:jc w:val="both"/>
        <w:rPr>
          <w:rFonts w:cs="Times New Roman"/>
          <w:bCs/>
          <w:sz w:val="28"/>
          <w:szCs w:val="28"/>
        </w:rPr>
      </w:pPr>
      <w:r w:rsidRPr="003E59C0">
        <w:rPr>
          <w:rFonts w:cs="Times New Roman"/>
          <w:bCs/>
          <w:sz w:val="28"/>
          <w:szCs w:val="28"/>
        </w:rPr>
        <w:t>Кроме того, депутаты проводят встречи в избирательных округах, в трудовых коллективах, выясняют актуальные вопросы, волнующие людей. Народные избранники стремятся тщательно разобраться в каждом вопросе и дать взвешенный, обоснованный ответ или консультацию.</w:t>
      </w:r>
    </w:p>
    <w:p w:rsidR="006501BA" w:rsidRDefault="003E59C0" w:rsidP="003E59C0">
      <w:pPr>
        <w:ind w:firstLine="567"/>
        <w:jc w:val="both"/>
        <w:rPr>
          <w:rFonts w:cs="Times New Roman"/>
          <w:bCs/>
          <w:sz w:val="28"/>
          <w:szCs w:val="28"/>
        </w:rPr>
      </w:pPr>
      <w:r w:rsidRPr="003E59C0">
        <w:rPr>
          <w:rFonts w:cs="Times New Roman"/>
          <w:bCs/>
          <w:noProof/>
          <w:sz w:val="28"/>
          <w:szCs w:val="28"/>
          <w:lang w:eastAsia="ru-RU"/>
        </w:rPr>
        <w:drawing>
          <wp:anchor distT="0" distB="0" distL="114300" distR="114300" simplePos="0" relativeHeight="251682816" behindDoc="1" locked="0" layoutInCell="1" allowOverlap="1" wp14:anchorId="205116A9" wp14:editId="61DF03AB">
            <wp:simplePos x="0" y="0"/>
            <wp:positionH relativeFrom="column">
              <wp:posOffset>1990090</wp:posOffset>
            </wp:positionH>
            <wp:positionV relativeFrom="paragraph">
              <wp:posOffset>78740</wp:posOffset>
            </wp:positionV>
            <wp:extent cx="3907790" cy="2672715"/>
            <wp:effectExtent l="0" t="0" r="0" b="0"/>
            <wp:wrapTight wrapText="bothSides">
              <wp:wrapPolygon edited="0">
                <wp:start x="0" y="0"/>
                <wp:lineTo x="0" y="21400"/>
                <wp:lineTo x="21481" y="21400"/>
                <wp:lineTo x="21481" y="0"/>
                <wp:lineTo x="0" y="0"/>
              </wp:wrapPolygon>
            </wp:wrapTight>
            <wp:docPr id="29" name="Рисунок 29" descr="C:\Users\rychkova_ta\Desktop\фото\2018\прием граждан 29-11-2018-Зацепин\29-11-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chkova_ta\Desktop\фото\2018\прием граждан 29-11-2018-Зацепин\29-11-18-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7790"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9C0">
        <w:rPr>
          <w:rFonts w:cs="Times New Roman"/>
          <w:bCs/>
          <w:sz w:val="28"/>
          <w:szCs w:val="28"/>
        </w:rPr>
        <w:t xml:space="preserve">В 2018 году при Городской Думе была создана депутатская фракция партии «ЕДИНАЯ РОССИЯ», поскольку большинство депутатов местного парламента являются членами «ЕДИНОЙ РОССИИ», они также ведут прием граждан в общественной приемной местного отделения «ЕР» в день рождения партии – 1 декабря, а также в Единый день приема граждан – 12 декабря. </w:t>
      </w:r>
    </w:p>
    <w:p w:rsidR="003E59C0" w:rsidRPr="003E59C0" w:rsidRDefault="006501BA" w:rsidP="003E59C0">
      <w:pPr>
        <w:ind w:firstLine="567"/>
        <w:jc w:val="both"/>
        <w:rPr>
          <w:rFonts w:cs="Times New Roman"/>
          <w:bCs/>
          <w:sz w:val="28"/>
          <w:szCs w:val="28"/>
        </w:rPr>
      </w:pPr>
      <w:r>
        <w:rPr>
          <w:rFonts w:cs="Times New Roman"/>
          <w:bCs/>
          <w:sz w:val="28"/>
          <w:szCs w:val="28"/>
        </w:rPr>
        <w:t>За отчетный период</w:t>
      </w:r>
      <w:r w:rsidR="003E59C0" w:rsidRPr="003E59C0">
        <w:rPr>
          <w:rFonts w:cs="Times New Roman"/>
          <w:bCs/>
          <w:sz w:val="28"/>
          <w:szCs w:val="28"/>
        </w:rPr>
        <w:t xml:space="preserve"> в Городскую Думу поступило </w:t>
      </w:r>
      <w:r>
        <w:rPr>
          <w:rFonts w:cs="Times New Roman"/>
          <w:bCs/>
          <w:sz w:val="28"/>
          <w:szCs w:val="28"/>
        </w:rPr>
        <w:t>336</w:t>
      </w:r>
      <w:r w:rsidR="003E59C0" w:rsidRPr="003E59C0">
        <w:rPr>
          <w:rFonts w:cs="Times New Roman"/>
          <w:bCs/>
          <w:sz w:val="28"/>
          <w:szCs w:val="28"/>
        </w:rPr>
        <w:t xml:space="preserve"> обращений. Следует отметить,</w:t>
      </w:r>
      <w:r>
        <w:rPr>
          <w:rFonts w:cs="Times New Roman"/>
          <w:bCs/>
          <w:sz w:val="28"/>
          <w:szCs w:val="28"/>
        </w:rPr>
        <w:t xml:space="preserve"> что в 2017-2018 годах почти треть обращений </w:t>
      </w:r>
      <w:r w:rsidR="003E59C0" w:rsidRPr="003E59C0">
        <w:rPr>
          <w:rFonts w:cs="Times New Roman"/>
          <w:bCs/>
          <w:sz w:val="28"/>
          <w:szCs w:val="28"/>
        </w:rPr>
        <w:t xml:space="preserve">была подана в электронном виде, через интернет-приемную официального сайта Городской Думы. </w:t>
      </w:r>
    </w:p>
    <w:p w:rsidR="003E59C0" w:rsidRPr="003E59C0" w:rsidRDefault="006501BA" w:rsidP="006501BA">
      <w:pPr>
        <w:jc w:val="both"/>
        <w:rPr>
          <w:rFonts w:cs="Times New Roman"/>
          <w:bCs/>
          <w:sz w:val="28"/>
          <w:szCs w:val="28"/>
        </w:rPr>
      </w:pPr>
      <w:r>
        <w:rPr>
          <w:rFonts w:cs="Times New Roman"/>
          <w:bCs/>
          <w:sz w:val="28"/>
          <w:szCs w:val="28"/>
        </w:rPr>
        <w:t xml:space="preserve">        </w:t>
      </w:r>
      <w:r w:rsidR="003E59C0" w:rsidRPr="003E59C0">
        <w:rPr>
          <w:rFonts w:cs="Times New Roman"/>
          <w:bCs/>
          <w:sz w:val="28"/>
          <w:szCs w:val="28"/>
        </w:rPr>
        <w:t xml:space="preserve">В </w:t>
      </w:r>
      <w:proofErr w:type="gramStart"/>
      <w:r w:rsidR="003E59C0" w:rsidRPr="003E59C0">
        <w:rPr>
          <w:rFonts w:cs="Times New Roman"/>
          <w:bCs/>
          <w:sz w:val="28"/>
          <w:szCs w:val="28"/>
        </w:rPr>
        <w:t>обращениях</w:t>
      </w:r>
      <w:proofErr w:type="gramEnd"/>
      <w:r w:rsidR="003E59C0" w:rsidRPr="003E59C0">
        <w:rPr>
          <w:rFonts w:cs="Times New Roman"/>
          <w:bCs/>
          <w:sz w:val="28"/>
          <w:szCs w:val="28"/>
        </w:rPr>
        <w:t xml:space="preserve"> избиратели просят содействия в решении вопросов ЖКХ и комплексного благоустройства, строительства объектов и ремонта дорог, обеспечения жильем, транспортного обслуживания, применения норм трудового права и другие. </w:t>
      </w:r>
    </w:p>
    <w:p w:rsidR="003E59C0" w:rsidRPr="003E59C0" w:rsidRDefault="003614E7" w:rsidP="003E59C0">
      <w:pPr>
        <w:ind w:firstLine="567"/>
        <w:jc w:val="both"/>
        <w:rPr>
          <w:rFonts w:cs="Times New Roman"/>
          <w:bCs/>
          <w:sz w:val="28"/>
          <w:szCs w:val="28"/>
        </w:rPr>
      </w:pPr>
      <w:r w:rsidRPr="003E59C0">
        <w:rPr>
          <w:rFonts w:cs="Times New Roman"/>
          <w:bCs/>
          <w:noProof/>
          <w:sz w:val="28"/>
          <w:szCs w:val="28"/>
          <w:lang w:eastAsia="ru-RU"/>
        </w:rPr>
        <w:drawing>
          <wp:anchor distT="0" distB="0" distL="114300" distR="114300" simplePos="0" relativeHeight="251678720" behindDoc="1" locked="0" layoutInCell="1" allowOverlap="1" wp14:anchorId="65B77C9D" wp14:editId="4B3471F8">
            <wp:simplePos x="0" y="0"/>
            <wp:positionH relativeFrom="column">
              <wp:posOffset>-70485</wp:posOffset>
            </wp:positionH>
            <wp:positionV relativeFrom="paragraph">
              <wp:posOffset>45085</wp:posOffset>
            </wp:positionV>
            <wp:extent cx="3891280" cy="2346960"/>
            <wp:effectExtent l="0" t="0" r="0" b="0"/>
            <wp:wrapTight wrapText="bothSides">
              <wp:wrapPolygon edited="0">
                <wp:start x="0" y="0"/>
                <wp:lineTo x="0" y="21390"/>
                <wp:lineTo x="21466" y="21390"/>
                <wp:lineTo x="21466" y="0"/>
                <wp:lineTo x="0" y="0"/>
              </wp:wrapPolygon>
            </wp:wrapTight>
            <wp:docPr id="34" name="Рисунок 34" descr="C:\Users\rychkova_ta\Desktop\фото\2018\25-01-18нк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chkova_ta\Desktop\фото\2018\25-01-18нко\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128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9C0" w:rsidRPr="003E59C0">
        <w:rPr>
          <w:rFonts w:cs="Times New Roman"/>
          <w:bCs/>
          <w:sz w:val="28"/>
          <w:szCs w:val="28"/>
        </w:rPr>
        <w:t xml:space="preserve">Все обращения, поступающие в Городскую Думу города Усть-Илимска, регистрируются сотрудниками аппарата Городской Думы в журнале регистрации обращений граждан и рассматриваются в соответствии с Федеральным Законом от </w:t>
      </w:r>
      <w:r w:rsidR="003E59C0" w:rsidRPr="003E59C0">
        <w:rPr>
          <w:rFonts w:cs="Times New Roman"/>
          <w:bCs/>
          <w:sz w:val="28"/>
          <w:szCs w:val="28"/>
        </w:rPr>
        <w:lastRenderedPageBreak/>
        <w:t xml:space="preserve">02.05.2006г. №59-ФЗ «О порядке рассмотрения обращений граждан в Российской Федерации». Председатель Городской Думы осуществляет </w:t>
      </w:r>
      <w:proofErr w:type="gramStart"/>
      <w:r w:rsidR="003E59C0" w:rsidRPr="003E59C0">
        <w:rPr>
          <w:rFonts w:cs="Times New Roman"/>
          <w:bCs/>
          <w:sz w:val="28"/>
          <w:szCs w:val="28"/>
        </w:rPr>
        <w:t>контроль за</w:t>
      </w:r>
      <w:proofErr w:type="gramEnd"/>
      <w:r w:rsidR="003E59C0" w:rsidRPr="003E59C0">
        <w:rPr>
          <w:rFonts w:cs="Times New Roman"/>
          <w:bCs/>
          <w:sz w:val="28"/>
          <w:szCs w:val="28"/>
        </w:rPr>
        <w:t xml:space="preserve"> исполнением обращений граждан.</w:t>
      </w: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Депутаты Городской Думы </w:t>
      </w:r>
      <w:r w:rsidR="006501BA">
        <w:rPr>
          <w:rFonts w:cs="Times New Roman"/>
          <w:bCs/>
          <w:sz w:val="28"/>
          <w:szCs w:val="28"/>
        </w:rPr>
        <w:t xml:space="preserve">шестого созыва </w:t>
      </w:r>
      <w:r w:rsidRPr="003E59C0">
        <w:rPr>
          <w:rFonts w:cs="Times New Roman"/>
          <w:bCs/>
          <w:sz w:val="28"/>
          <w:szCs w:val="28"/>
        </w:rPr>
        <w:t xml:space="preserve">с 2016 года ввели практику отчетов о своей деятельности перед населением в электронном виде. С отчетами депутатов можно ознакомиться на сайте Городской Думы. Кроме того, на своих избирательных </w:t>
      </w:r>
      <w:proofErr w:type="gramStart"/>
      <w:r w:rsidRPr="003E59C0">
        <w:rPr>
          <w:rFonts w:cs="Times New Roman"/>
          <w:bCs/>
          <w:sz w:val="28"/>
          <w:szCs w:val="28"/>
        </w:rPr>
        <w:t>округах</w:t>
      </w:r>
      <w:proofErr w:type="gramEnd"/>
      <w:r w:rsidRPr="003E59C0">
        <w:rPr>
          <w:rFonts w:cs="Times New Roman"/>
          <w:bCs/>
          <w:sz w:val="28"/>
          <w:szCs w:val="28"/>
        </w:rPr>
        <w:t xml:space="preserve"> депутаты организуют и проводят встречи с избирателями, представителями общественных организаций, где рассказывают о с</w:t>
      </w:r>
      <w:r w:rsidR="006501BA">
        <w:rPr>
          <w:rFonts w:cs="Times New Roman"/>
          <w:bCs/>
          <w:sz w:val="28"/>
          <w:szCs w:val="28"/>
        </w:rPr>
        <w:t xml:space="preserve">воей деятельности. В частности в 2018 году </w:t>
      </w:r>
      <w:r w:rsidRPr="003E59C0">
        <w:rPr>
          <w:rFonts w:cs="Times New Roman"/>
          <w:bCs/>
          <w:sz w:val="28"/>
          <w:szCs w:val="28"/>
        </w:rPr>
        <w:t xml:space="preserve">депутаты Т.В. Каленюк, В.С. Деев, председатель Городской Думы В.В. Перетолчин участвовали в заседании Объединенного совета социально-ориентированных  общественных некоммерческих организаций города, </w:t>
      </w:r>
      <w:proofErr w:type="gramStart"/>
      <w:r w:rsidRPr="003E59C0">
        <w:rPr>
          <w:rFonts w:cs="Times New Roman"/>
          <w:bCs/>
          <w:sz w:val="28"/>
          <w:szCs w:val="28"/>
        </w:rPr>
        <w:t>отчитались о</w:t>
      </w:r>
      <w:proofErr w:type="gramEnd"/>
      <w:r w:rsidRPr="003E59C0">
        <w:rPr>
          <w:rFonts w:cs="Times New Roman"/>
          <w:bCs/>
          <w:sz w:val="28"/>
          <w:szCs w:val="28"/>
        </w:rPr>
        <w:t xml:space="preserve"> своей работе  и местного парламента, а также приняли наказы от представителей СО НКО. </w:t>
      </w: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Ежегодно депутаты Городской Думы формируют перечень наказов избирателей. Это происходит либо во время сходов, либо в виде письменных предложений, которые поступают в аппарат Городской Думы или через интернет-приемную официального сайта представительного органа. Исполнение наказов – одна из основных целей депутатской деятельности. Без преувеличения, можно сказать, что наказы избирателей – это возможность увидеть проблемы глазами жителей. Чаще всего горожане обращаются к депутатам с просьбами провести благоустройство в микрорайонах, городских парках и даже на придомовых территориях. Какие-то пожелания горожан выполняются быстро, а на какие-то требуется время. Так, в Городскую Думу летом 2018 года поступил шквал устных и письменных обращений, жалоб, связанных с массовой вырубкой деревьев на придомовых территориях. Людей возмутило, что наряду с больными деревьями вырубали здоровые вековые сосны, которые являются украшением </w:t>
      </w:r>
      <w:proofErr w:type="gramStart"/>
      <w:r w:rsidRPr="003E59C0">
        <w:rPr>
          <w:rFonts w:cs="Times New Roman"/>
          <w:bCs/>
          <w:sz w:val="28"/>
          <w:szCs w:val="28"/>
        </w:rPr>
        <w:t>молодого</w:t>
      </w:r>
      <w:proofErr w:type="gramEnd"/>
      <w:r w:rsidRPr="003E59C0">
        <w:rPr>
          <w:rFonts w:cs="Times New Roman"/>
          <w:bCs/>
          <w:sz w:val="28"/>
          <w:szCs w:val="28"/>
        </w:rPr>
        <w:t xml:space="preserve"> города. Председатель Городской Думы Виталий Перетолчин провел рабочее совещание с участием депутатов местного парламента, депутата Законодательного Собрания Артема </w:t>
      </w:r>
      <w:proofErr w:type="spellStart"/>
      <w:r w:rsidRPr="003E59C0">
        <w:rPr>
          <w:rFonts w:cs="Times New Roman"/>
          <w:bCs/>
          <w:sz w:val="28"/>
          <w:szCs w:val="28"/>
        </w:rPr>
        <w:t>Лобкова</w:t>
      </w:r>
      <w:proofErr w:type="spellEnd"/>
      <w:r w:rsidRPr="003E59C0">
        <w:rPr>
          <w:rFonts w:cs="Times New Roman"/>
          <w:bCs/>
          <w:sz w:val="28"/>
          <w:szCs w:val="28"/>
        </w:rPr>
        <w:t xml:space="preserve">, представителей Администрации города, управляющей компании, подрядчика, который занимался вырубкой деревьев. В ходе встречи стороны договорились о прекращении массовой вырубки деревьев, а в бюджет города депутаты решили заложить средства на лесопатологическое обследование зеленых насаждений. </w:t>
      </w:r>
    </w:p>
    <w:p w:rsidR="003E59C0" w:rsidRPr="003E59C0" w:rsidRDefault="003E59C0" w:rsidP="003E59C0">
      <w:pPr>
        <w:ind w:firstLine="567"/>
        <w:jc w:val="both"/>
        <w:rPr>
          <w:rFonts w:cs="Times New Roman"/>
          <w:bCs/>
          <w:sz w:val="28"/>
          <w:szCs w:val="28"/>
        </w:rPr>
      </w:pPr>
      <w:r w:rsidRPr="003E59C0">
        <w:rPr>
          <w:rFonts w:cs="Times New Roman"/>
          <w:bCs/>
          <w:sz w:val="28"/>
          <w:szCs w:val="28"/>
        </w:rPr>
        <w:t>Кроме того, по наказам избирателей выполнено освещение участка автомобильной дороги по пр. Дружбы Народов. Работы  осуществлялись в 2017-2018 годах, и завершатся в 2019 году. Благоустройство лесопарковой зоны в 4 микрорайоне также осуществлялось поэтапно в течение двух лет. Было выполнено устройство современного светодиодного освещения, пешеходных дорожек из плит, установлены лавочки.</w:t>
      </w:r>
    </w:p>
    <w:p w:rsidR="003E59C0" w:rsidRPr="003E59C0" w:rsidRDefault="003E59C0" w:rsidP="003E59C0">
      <w:pPr>
        <w:ind w:firstLine="567"/>
        <w:jc w:val="both"/>
        <w:rPr>
          <w:rFonts w:cs="Times New Roman"/>
          <w:bCs/>
          <w:sz w:val="28"/>
          <w:szCs w:val="28"/>
        </w:rPr>
      </w:pPr>
      <w:r w:rsidRPr="003E59C0">
        <w:rPr>
          <w:rFonts w:cs="Times New Roman"/>
          <w:bCs/>
          <w:sz w:val="28"/>
          <w:szCs w:val="28"/>
        </w:rPr>
        <w:lastRenderedPageBreak/>
        <w:t xml:space="preserve">В 2018 году Городская Дума начала еще один масштабный проект по модернизации школьных стадионов. Еще во время избирательной кампании </w:t>
      </w:r>
      <w:r w:rsidR="003614E7" w:rsidRPr="003E59C0">
        <w:rPr>
          <w:rFonts w:cs="Times New Roman"/>
          <w:bCs/>
          <w:noProof/>
          <w:sz w:val="28"/>
          <w:szCs w:val="28"/>
          <w:lang w:eastAsia="ru-RU"/>
        </w:rPr>
        <w:drawing>
          <wp:anchor distT="0" distB="0" distL="114300" distR="114300" simplePos="0" relativeHeight="251681792" behindDoc="1" locked="0" layoutInCell="1" allowOverlap="1" wp14:anchorId="08E204F0" wp14:editId="61E422EF">
            <wp:simplePos x="0" y="0"/>
            <wp:positionH relativeFrom="column">
              <wp:posOffset>-3175</wp:posOffset>
            </wp:positionH>
            <wp:positionV relativeFrom="paragraph">
              <wp:posOffset>75565</wp:posOffset>
            </wp:positionV>
            <wp:extent cx="2838450" cy="2331720"/>
            <wp:effectExtent l="0" t="0" r="0" b="0"/>
            <wp:wrapTight wrapText="bothSides">
              <wp:wrapPolygon edited="0">
                <wp:start x="0" y="0"/>
                <wp:lineTo x="0" y="21353"/>
                <wp:lineTo x="21455" y="21353"/>
                <wp:lineTo x="21455" y="0"/>
                <wp:lineTo x="0" y="0"/>
              </wp:wrapPolygon>
            </wp:wrapTight>
            <wp:docPr id="35" name="Рисунок 35" descr="C:\Users\rychkova_ta\Desktop\фото\2018\09.08.2018 школа8\DSCN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ychkova_ta\Desktop\фото\2018\09.08.2018 школа8\DSCN38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5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9C0">
        <w:rPr>
          <w:rFonts w:cs="Times New Roman"/>
          <w:bCs/>
          <w:sz w:val="28"/>
          <w:szCs w:val="28"/>
        </w:rPr>
        <w:t>по выборам шестого созыва Городской Думы горожане озвучивали тему реконструкции школьных стадионов. На реализацию этого наказа понадобилось немало времени, поскольку необходимо было изыскать в бюджете города средства на подготовку проектно-сметной документации, а затем и на переоборудование спортивных сооружений учреждений образования. В 2018 году удалось воплотить наказы избирателей в отношении двух школ - №№8 и 9. Но впереди – модернизация других школьных стадионов, так что работы хватит и седьмому созыву городского парламента!</w:t>
      </w: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В </w:t>
      </w:r>
      <w:proofErr w:type="gramStart"/>
      <w:r w:rsidRPr="003E59C0">
        <w:rPr>
          <w:rFonts w:cs="Times New Roman"/>
          <w:bCs/>
          <w:sz w:val="28"/>
          <w:szCs w:val="28"/>
        </w:rPr>
        <w:t>рамках</w:t>
      </w:r>
      <w:proofErr w:type="gramEnd"/>
      <w:r w:rsidRPr="003E59C0">
        <w:rPr>
          <w:rFonts w:cs="Times New Roman"/>
          <w:bCs/>
          <w:sz w:val="28"/>
          <w:szCs w:val="28"/>
        </w:rPr>
        <w:t xml:space="preserve"> контроля за исполнением наказов депутаты направляют письменные запросы в исполнительные органы местного самоуправления либо заслушивают информацию представителей Администрации города на заседаниях постоянных депутатских комиссий. Так, в 2018 году народные избранники добились исполнения наказов избирателей, сформированных еще в 2017 году, но не реализованных в связи с тем, что не был определен подрядчик.</w:t>
      </w:r>
    </w:p>
    <w:p w:rsidR="003E59C0" w:rsidRDefault="003E59C0" w:rsidP="003E59C0">
      <w:pPr>
        <w:rPr>
          <w:rFonts w:cs="Times New Roman"/>
          <w:b/>
          <w:bCs/>
          <w:sz w:val="28"/>
          <w:szCs w:val="28"/>
        </w:rPr>
      </w:pPr>
    </w:p>
    <w:p w:rsidR="00F2130E" w:rsidRPr="00F2130E" w:rsidRDefault="00F2130E" w:rsidP="00822F37">
      <w:pPr>
        <w:ind w:firstLine="567"/>
        <w:jc w:val="both"/>
        <w:rPr>
          <w:rFonts w:cs="Times New Roman"/>
          <w:b/>
          <w:bCs/>
          <w:sz w:val="28"/>
          <w:szCs w:val="28"/>
        </w:rPr>
      </w:pPr>
      <w:r w:rsidRPr="00F2130E">
        <w:rPr>
          <w:rFonts w:cs="Times New Roman"/>
          <w:bCs/>
          <w:sz w:val="28"/>
          <w:szCs w:val="28"/>
        </w:rPr>
        <w:t xml:space="preserve">В </w:t>
      </w:r>
      <w:proofErr w:type="gramStart"/>
      <w:r w:rsidRPr="00F2130E">
        <w:rPr>
          <w:rFonts w:cs="Times New Roman"/>
          <w:bCs/>
          <w:sz w:val="28"/>
          <w:szCs w:val="28"/>
        </w:rPr>
        <w:t>соответствии</w:t>
      </w:r>
      <w:proofErr w:type="gramEnd"/>
      <w:r w:rsidR="00D73C71">
        <w:rPr>
          <w:rFonts w:cs="Times New Roman"/>
          <w:bCs/>
          <w:sz w:val="28"/>
          <w:szCs w:val="28"/>
        </w:rPr>
        <w:t xml:space="preserve"> с Регламентом Городской Думы </w:t>
      </w:r>
      <w:r w:rsidRPr="00F2130E">
        <w:rPr>
          <w:rFonts w:cs="Times New Roman"/>
          <w:bCs/>
          <w:sz w:val="28"/>
          <w:szCs w:val="28"/>
        </w:rPr>
        <w:t>и Уставом города, представленные проекты решений Городской Думы, концепции, планы, программы по вопросам местного значения проходят предварительное обсуждение в профильных постоянных комиссиях Городской Думы. Постоянные и иные комиссии являются органами Городской Думы города Усть-Илимска и создаются на срок ее полномочий. Комиссии в своей деятельности руководствуются Конституцией Российской Федерации, федеральным законодательством и законодательством Иркутской области, муниципальными правовыми актами, в том числе Уставом города и Регламентом Городской Думы.</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В Городской Думе работают 7 постоянных комиссий, которые в соответствии с профилем своей деятельности в рамках контроля за решением конкретных вопросов городского значения рассматривают информацию о мероприятиях в соответствующих сферах управления, делают запросы, заслушивают должностных лиц Администрации города и организаций города, участвуют в подготовке соответствующих нормативных актов, направленных на решение городских проблем.</w:t>
      </w:r>
      <w:proofErr w:type="gramEnd"/>
    </w:p>
    <w:p w:rsidR="00F2130E" w:rsidRPr="00E213F1" w:rsidRDefault="00D73C71" w:rsidP="00E213F1">
      <w:pPr>
        <w:ind w:firstLine="567"/>
        <w:jc w:val="both"/>
        <w:rPr>
          <w:rFonts w:cs="Times New Roman"/>
          <w:b/>
          <w:bCs/>
          <w:sz w:val="28"/>
          <w:szCs w:val="28"/>
        </w:rPr>
      </w:pPr>
      <w:r>
        <w:rPr>
          <w:rFonts w:cs="Times New Roman"/>
          <w:b/>
          <w:bCs/>
          <w:sz w:val="28"/>
          <w:szCs w:val="28"/>
        </w:rPr>
        <w:lastRenderedPageBreak/>
        <w:t>За отчетный период проведено 57</w:t>
      </w:r>
      <w:r w:rsidR="00F2130E" w:rsidRPr="00F2130E">
        <w:rPr>
          <w:rFonts w:cs="Times New Roman"/>
          <w:b/>
          <w:bCs/>
          <w:sz w:val="28"/>
          <w:szCs w:val="28"/>
        </w:rPr>
        <w:t xml:space="preserve"> заседаний представительн</w:t>
      </w:r>
      <w:r>
        <w:rPr>
          <w:rFonts w:cs="Times New Roman"/>
          <w:b/>
          <w:bCs/>
          <w:sz w:val="28"/>
          <w:szCs w:val="28"/>
        </w:rPr>
        <w:t>ого органа, рассмотрено около 500 вопросов</w:t>
      </w:r>
      <w:r w:rsidR="00E213F1">
        <w:rPr>
          <w:rFonts w:cs="Times New Roman"/>
          <w:b/>
          <w:bCs/>
          <w:sz w:val="28"/>
          <w:szCs w:val="28"/>
        </w:rPr>
        <w:t>.</w:t>
      </w:r>
      <w:r w:rsidR="00E213F1">
        <w:rPr>
          <w:rFonts w:cs="Times New Roman"/>
          <w:bCs/>
          <w:sz w:val="28"/>
          <w:szCs w:val="28"/>
        </w:rPr>
        <w:t xml:space="preserve"> П</w:t>
      </w:r>
      <w:r w:rsidR="00F2130E" w:rsidRPr="00F2130E">
        <w:rPr>
          <w:rFonts w:cs="Times New Roman"/>
          <w:bCs/>
          <w:sz w:val="28"/>
          <w:szCs w:val="28"/>
        </w:rPr>
        <w:t xml:space="preserve">роведено </w:t>
      </w:r>
      <w:r w:rsidR="00E213F1">
        <w:rPr>
          <w:rFonts w:cs="Times New Roman"/>
          <w:b/>
          <w:bCs/>
          <w:sz w:val="28"/>
          <w:szCs w:val="28"/>
        </w:rPr>
        <w:t>246</w:t>
      </w:r>
      <w:r w:rsidR="00F2130E" w:rsidRPr="00F2130E">
        <w:rPr>
          <w:rFonts w:cs="Times New Roman"/>
          <w:b/>
          <w:bCs/>
          <w:sz w:val="28"/>
          <w:szCs w:val="28"/>
        </w:rPr>
        <w:t xml:space="preserve"> заседаний постоянных комиссий</w:t>
      </w:r>
      <w:r w:rsidR="00F2130E" w:rsidRPr="00F2130E">
        <w:rPr>
          <w:rFonts w:cs="Times New Roman"/>
          <w:bCs/>
          <w:sz w:val="28"/>
          <w:szCs w:val="28"/>
        </w:rPr>
        <w:t xml:space="preserve">, на которых рассмотрено </w:t>
      </w:r>
      <w:r w:rsidR="00E213F1">
        <w:rPr>
          <w:rFonts w:cs="Times New Roman"/>
          <w:b/>
          <w:bCs/>
          <w:sz w:val="28"/>
          <w:szCs w:val="28"/>
        </w:rPr>
        <w:t>712 вопросов</w:t>
      </w:r>
      <w:r w:rsidR="00E213F1">
        <w:rPr>
          <w:rFonts w:cs="Times New Roman"/>
          <w:bCs/>
          <w:sz w:val="28"/>
          <w:szCs w:val="28"/>
        </w:rPr>
        <w:t>.</w:t>
      </w:r>
    </w:p>
    <w:p w:rsidR="00F2130E" w:rsidRPr="00F2130E" w:rsidRDefault="009E7712" w:rsidP="00822F37">
      <w:pPr>
        <w:ind w:firstLine="567"/>
        <w:jc w:val="both"/>
        <w:rPr>
          <w:rFonts w:cs="Times New Roman"/>
          <w:bCs/>
          <w:sz w:val="28"/>
          <w:szCs w:val="28"/>
        </w:rPr>
      </w:pPr>
      <w:r w:rsidRPr="009E7712">
        <w:rPr>
          <w:rFonts w:cs="Times New Roman"/>
          <w:b/>
          <w:bCs/>
          <w:sz w:val="28"/>
          <w:szCs w:val="28"/>
        </w:rPr>
        <w:t xml:space="preserve"> </w:t>
      </w:r>
      <w:r w:rsidR="00F2130E" w:rsidRPr="00F2130E">
        <w:rPr>
          <w:rFonts w:cs="Times New Roman"/>
          <w:b/>
          <w:bCs/>
          <w:sz w:val="28"/>
          <w:szCs w:val="28"/>
        </w:rPr>
        <w:t>Комиссией по Уставу, Регламенту, депутатской этике, информационной политике и связям с общественностью</w:t>
      </w:r>
      <w:r w:rsidR="00E213F1">
        <w:rPr>
          <w:rFonts w:cs="Times New Roman"/>
          <w:b/>
          <w:bCs/>
          <w:sz w:val="28"/>
          <w:szCs w:val="28"/>
        </w:rPr>
        <w:t xml:space="preserve"> проведено 55 заседаний, рассмотрено 174 вопроса.</w:t>
      </w:r>
      <w:r w:rsidR="00F2130E" w:rsidRPr="00F2130E">
        <w:rPr>
          <w:rFonts w:cs="Times New Roman"/>
          <w:bCs/>
          <w:sz w:val="28"/>
          <w:szCs w:val="28"/>
        </w:rPr>
        <w:t xml:space="preserve"> </w:t>
      </w:r>
    </w:p>
    <w:p w:rsidR="00F2130E" w:rsidRPr="00F2130E" w:rsidRDefault="00540984" w:rsidP="00540984">
      <w:pPr>
        <w:jc w:val="both"/>
        <w:rPr>
          <w:rFonts w:cs="Times New Roman"/>
          <w:bCs/>
          <w:sz w:val="28"/>
          <w:szCs w:val="28"/>
        </w:rPr>
      </w:pPr>
      <w:r>
        <w:rPr>
          <w:rFonts w:cs="Times New Roman"/>
          <w:b/>
          <w:bCs/>
          <w:sz w:val="28"/>
          <w:szCs w:val="28"/>
        </w:rPr>
        <w:t xml:space="preserve"> Комиссией</w:t>
      </w:r>
      <w:r w:rsidR="00F2130E" w:rsidRPr="00F2130E">
        <w:rPr>
          <w:rFonts w:cs="Times New Roman"/>
          <w:b/>
          <w:bCs/>
          <w:sz w:val="28"/>
          <w:szCs w:val="28"/>
        </w:rPr>
        <w:t xml:space="preserve"> по вопросам ЖКХ </w:t>
      </w:r>
      <w:r>
        <w:rPr>
          <w:rFonts w:cs="Times New Roman"/>
          <w:b/>
          <w:bCs/>
          <w:sz w:val="28"/>
          <w:szCs w:val="28"/>
        </w:rPr>
        <w:t xml:space="preserve">проведено 31 заседание, рассмотрено 90 вопросов. </w:t>
      </w:r>
    </w:p>
    <w:p w:rsidR="00F2130E" w:rsidRPr="00F2130E" w:rsidRDefault="00F2130E" w:rsidP="00540984">
      <w:pPr>
        <w:ind w:firstLine="567"/>
        <w:jc w:val="both"/>
        <w:rPr>
          <w:rFonts w:cs="Times New Roman"/>
          <w:bCs/>
          <w:sz w:val="28"/>
          <w:szCs w:val="28"/>
        </w:rPr>
      </w:pPr>
      <w:r w:rsidRPr="00F2130E">
        <w:rPr>
          <w:rFonts w:cs="Times New Roman"/>
          <w:b/>
          <w:bCs/>
          <w:sz w:val="28"/>
          <w:szCs w:val="28"/>
        </w:rPr>
        <w:t xml:space="preserve">В </w:t>
      </w:r>
      <w:proofErr w:type="gramStart"/>
      <w:r w:rsidRPr="00F2130E">
        <w:rPr>
          <w:rFonts w:cs="Times New Roman"/>
          <w:b/>
          <w:bCs/>
          <w:sz w:val="28"/>
          <w:szCs w:val="28"/>
        </w:rPr>
        <w:t>рамках</w:t>
      </w:r>
      <w:proofErr w:type="gramEnd"/>
      <w:r w:rsidRPr="00F2130E">
        <w:rPr>
          <w:rFonts w:cs="Times New Roman"/>
          <w:b/>
          <w:bCs/>
          <w:sz w:val="28"/>
          <w:szCs w:val="28"/>
        </w:rPr>
        <w:t xml:space="preserve"> работы постоянной комиссии по социальным вопросам</w:t>
      </w:r>
      <w:r w:rsidR="00540984">
        <w:rPr>
          <w:rFonts w:cs="Times New Roman"/>
          <w:b/>
          <w:bCs/>
          <w:sz w:val="28"/>
          <w:szCs w:val="28"/>
        </w:rPr>
        <w:t xml:space="preserve"> рассмотрено </w:t>
      </w:r>
      <w:r w:rsidR="004B0397">
        <w:rPr>
          <w:rFonts w:cs="Times New Roman"/>
          <w:b/>
          <w:bCs/>
          <w:sz w:val="28"/>
          <w:szCs w:val="28"/>
        </w:rPr>
        <w:t>97 вопросов, проведено 38 заседа</w:t>
      </w:r>
      <w:r w:rsidR="00540984">
        <w:rPr>
          <w:rFonts w:cs="Times New Roman"/>
          <w:b/>
          <w:bCs/>
          <w:sz w:val="28"/>
          <w:szCs w:val="28"/>
        </w:rPr>
        <w:t>ний.</w:t>
      </w:r>
      <w:r w:rsidR="00540984">
        <w:rPr>
          <w:rFonts w:eastAsia="Times New Roman" w:cs="Times New Roman"/>
          <w:snapToGrid w:val="0"/>
          <w:color w:val="000000"/>
          <w:w w:val="0"/>
          <w:sz w:val="0"/>
          <w:szCs w:val="0"/>
          <w:u w:color="000000"/>
          <w:bdr w:val="none" w:sz="0" w:space="0" w:color="000000"/>
          <w:shd w:val="clear" w:color="000000" w:fill="000000"/>
          <w:lang w:eastAsia="x-none" w:bidi="x-none"/>
        </w:rPr>
        <w:t xml:space="preserve"> </w:t>
      </w:r>
    </w:p>
    <w:p w:rsidR="00F2130E" w:rsidRPr="00F2130E" w:rsidRDefault="009E7712" w:rsidP="00540984">
      <w:pPr>
        <w:ind w:firstLine="567"/>
        <w:jc w:val="both"/>
        <w:rPr>
          <w:rFonts w:cs="Times New Roman"/>
          <w:bCs/>
          <w:sz w:val="28"/>
          <w:szCs w:val="28"/>
        </w:rPr>
      </w:pPr>
      <w:r w:rsidRPr="009E7712">
        <w:rPr>
          <w:rFonts w:cs="Times New Roman"/>
          <w:b/>
          <w:bCs/>
          <w:sz w:val="28"/>
          <w:szCs w:val="28"/>
        </w:rPr>
        <w:t xml:space="preserve"> </w:t>
      </w:r>
      <w:r w:rsidR="00540984">
        <w:rPr>
          <w:rFonts w:cs="Times New Roman"/>
          <w:b/>
          <w:bCs/>
          <w:sz w:val="28"/>
          <w:szCs w:val="28"/>
        </w:rPr>
        <w:t xml:space="preserve">Проведено 51 заседание </w:t>
      </w:r>
      <w:r w:rsidR="00F2130E" w:rsidRPr="00F2130E">
        <w:rPr>
          <w:rFonts w:cs="Times New Roman"/>
          <w:b/>
          <w:bCs/>
          <w:sz w:val="28"/>
          <w:szCs w:val="28"/>
        </w:rPr>
        <w:t>постоянной комиссии по вопросам промышленности, строительства, землепользования и экологии</w:t>
      </w:r>
      <w:r w:rsidR="00540984">
        <w:rPr>
          <w:rFonts w:cs="Times New Roman"/>
          <w:b/>
          <w:bCs/>
          <w:sz w:val="28"/>
          <w:szCs w:val="28"/>
        </w:rPr>
        <w:t>, рассмотрено более 51 вопроса.</w:t>
      </w:r>
      <w:r w:rsidR="00F2130E" w:rsidRPr="00F2130E">
        <w:rPr>
          <w:rFonts w:cs="Times New Roman"/>
          <w:b/>
          <w:bCs/>
          <w:sz w:val="28"/>
          <w:szCs w:val="28"/>
        </w:rPr>
        <w:t xml:space="preserve">  </w:t>
      </w:r>
    </w:p>
    <w:p w:rsidR="00F2130E" w:rsidRPr="00F2130E" w:rsidRDefault="00F1771C" w:rsidP="00540984">
      <w:pPr>
        <w:jc w:val="both"/>
        <w:rPr>
          <w:rFonts w:cs="Times New Roman"/>
          <w:bCs/>
          <w:sz w:val="28"/>
          <w:szCs w:val="28"/>
        </w:rPr>
      </w:pPr>
      <w:r w:rsidRPr="00F1771C">
        <w:rPr>
          <w:rFonts w:cs="Times New Roman"/>
          <w:b/>
          <w:bCs/>
          <w:sz w:val="28"/>
          <w:szCs w:val="28"/>
        </w:rPr>
        <w:t xml:space="preserve"> </w:t>
      </w:r>
      <w:r w:rsidR="00F2130E" w:rsidRPr="00F2130E">
        <w:rPr>
          <w:rFonts w:cs="Times New Roman"/>
          <w:b/>
          <w:bCs/>
          <w:sz w:val="28"/>
          <w:szCs w:val="28"/>
        </w:rPr>
        <w:t xml:space="preserve">В </w:t>
      </w:r>
      <w:proofErr w:type="gramStart"/>
      <w:r w:rsidR="00F2130E" w:rsidRPr="00F2130E">
        <w:rPr>
          <w:rFonts w:cs="Times New Roman"/>
          <w:b/>
          <w:bCs/>
          <w:sz w:val="28"/>
          <w:szCs w:val="28"/>
        </w:rPr>
        <w:t>рамках</w:t>
      </w:r>
      <w:proofErr w:type="gramEnd"/>
      <w:r w:rsidR="00F2130E" w:rsidRPr="00F2130E">
        <w:rPr>
          <w:rFonts w:cs="Times New Roman"/>
          <w:b/>
          <w:bCs/>
          <w:sz w:val="28"/>
          <w:szCs w:val="28"/>
        </w:rPr>
        <w:t xml:space="preserve"> работы постоянной комиссии по бюджету и финансово-экономич</w:t>
      </w:r>
      <w:r w:rsidR="00540984">
        <w:rPr>
          <w:rFonts w:cs="Times New Roman"/>
          <w:b/>
          <w:bCs/>
          <w:sz w:val="28"/>
          <w:szCs w:val="28"/>
        </w:rPr>
        <w:t>еским вопросам было проведено 45 заседаний и рассмотрено 115</w:t>
      </w:r>
      <w:r w:rsidR="00F2130E" w:rsidRPr="00F2130E">
        <w:rPr>
          <w:rFonts w:cs="Times New Roman"/>
          <w:b/>
          <w:bCs/>
          <w:sz w:val="28"/>
          <w:szCs w:val="28"/>
        </w:rPr>
        <w:t xml:space="preserve"> вопросов. </w:t>
      </w:r>
    </w:p>
    <w:p w:rsidR="00540984" w:rsidRDefault="00F2130E" w:rsidP="00822F37">
      <w:pPr>
        <w:ind w:firstLine="567"/>
        <w:jc w:val="both"/>
        <w:rPr>
          <w:rFonts w:cs="Times New Roman"/>
          <w:bCs/>
          <w:sz w:val="28"/>
          <w:szCs w:val="28"/>
        </w:rPr>
      </w:pPr>
      <w:r w:rsidRPr="00F2130E">
        <w:rPr>
          <w:rFonts w:cs="Times New Roman"/>
          <w:b/>
          <w:bCs/>
          <w:sz w:val="28"/>
          <w:szCs w:val="28"/>
        </w:rPr>
        <w:t>На заседаниях комиссии по вопросам безопасности и правопорядка</w:t>
      </w:r>
      <w:r w:rsidRPr="00F2130E">
        <w:rPr>
          <w:rFonts w:cs="Times New Roman"/>
          <w:bCs/>
          <w:sz w:val="28"/>
          <w:szCs w:val="28"/>
        </w:rPr>
        <w:t xml:space="preserve"> </w:t>
      </w:r>
      <w:r w:rsidR="00540984">
        <w:rPr>
          <w:rFonts w:cs="Times New Roman"/>
          <w:bCs/>
          <w:sz w:val="28"/>
          <w:szCs w:val="28"/>
        </w:rPr>
        <w:t xml:space="preserve">на 13-ти заседаниях </w:t>
      </w:r>
      <w:r w:rsidRPr="00F2130E">
        <w:rPr>
          <w:rFonts w:cs="Times New Roman"/>
          <w:bCs/>
          <w:sz w:val="28"/>
          <w:szCs w:val="28"/>
        </w:rPr>
        <w:t xml:space="preserve">рассмотрено </w:t>
      </w:r>
      <w:r w:rsidR="00540984">
        <w:rPr>
          <w:rFonts w:cs="Times New Roman"/>
          <w:bCs/>
          <w:sz w:val="28"/>
          <w:szCs w:val="28"/>
        </w:rPr>
        <w:t xml:space="preserve">24 вопроса. </w:t>
      </w:r>
    </w:p>
    <w:p w:rsidR="00BF7568" w:rsidRPr="00F2130E" w:rsidRDefault="00F2130E" w:rsidP="00BF7568">
      <w:pPr>
        <w:ind w:firstLine="567"/>
        <w:jc w:val="both"/>
        <w:rPr>
          <w:rFonts w:cs="Times New Roman"/>
          <w:bCs/>
          <w:sz w:val="28"/>
          <w:szCs w:val="28"/>
        </w:rPr>
      </w:pPr>
      <w:r w:rsidRPr="00F2130E">
        <w:rPr>
          <w:rFonts w:cs="Times New Roman"/>
          <w:b/>
          <w:bCs/>
          <w:sz w:val="28"/>
          <w:szCs w:val="28"/>
        </w:rPr>
        <w:t>В ходе работы постоянной комиссии по контрольной деятельности и противодействию коррупции</w:t>
      </w:r>
      <w:r w:rsidR="00540984">
        <w:rPr>
          <w:rFonts w:cs="Times New Roman"/>
          <w:bCs/>
          <w:sz w:val="28"/>
          <w:szCs w:val="28"/>
        </w:rPr>
        <w:t xml:space="preserve"> рассматривались</w:t>
      </w:r>
      <w:r w:rsidRPr="00F2130E">
        <w:rPr>
          <w:rFonts w:cs="Times New Roman"/>
          <w:bCs/>
          <w:sz w:val="28"/>
          <w:szCs w:val="28"/>
        </w:rPr>
        <w:t xml:space="preserve"> отчет</w:t>
      </w:r>
      <w:r w:rsidR="00540984">
        <w:rPr>
          <w:rFonts w:cs="Times New Roman"/>
          <w:bCs/>
          <w:sz w:val="28"/>
          <w:szCs w:val="28"/>
        </w:rPr>
        <w:t>ы</w:t>
      </w:r>
      <w:r w:rsidRPr="00F2130E">
        <w:rPr>
          <w:rFonts w:cs="Times New Roman"/>
          <w:bCs/>
          <w:sz w:val="28"/>
          <w:szCs w:val="28"/>
        </w:rPr>
        <w:t xml:space="preserve"> Контрольно-ревизионн</w:t>
      </w:r>
      <w:r w:rsidR="00540984">
        <w:rPr>
          <w:rFonts w:cs="Times New Roman"/>
          <w:bCs/>
          <w:sz w:val="28"/>
          <w:szCs w:val="28"/>
        </w:rPr>
        <w:t xml:space="preserve">ой комиссии города Усть-Илимска, представления </w:t>
      </w:r>
      <w:r w:rsidR="00BF7568">
        <w:rPr>
          <w:rFonts w:cs="Times New Roman"/>
          <w:bCs/>
          <w:sz w:val="28"/>
          <w:szCs w:val="28"/>
        </w:rPr>
        <w:t>и протесты органов прокуратуры. Всего за 2017-2018 годы проведено 13 заседаний, рассмотрено 18 вопросов.</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Все заседания постоянных комиссий Городской Думы являются открытыми. На них могут присутствовать жители муниципального образования, представители общественных объединений, органов территориального общественного самоуправления, должностные лица исполнительных органов местного самоуправления, представители органов государственной власти, средств массовой информации и другие. </w:t>
      </w:r>
    </w:p>
    <w:p w:rsidR="00BC3C85" w:rsidRDefault="00BC3C85" w:rsidP="00252DB8">
      <w:pPr>
        <w:ind w:firstLine="567"/>
        <w:jc w:val="center"/>
        <w:rPr>
          <w:rFonts w:eastAsia="Calibri" w:cs="Times New Roman"/>
          <w:b/>
          <w:sz w:val="28"/>
          <w:szCs w:val="28"/>
        </w:rPr>
      </w:pPr>
    </w:p>
    <w:p w:rsidR="00141005" w:rsidRPr="00141005" w:rsidRDefault="00D2602F" w:rsidP="00822F37">
      <w:pPr>
        <w:ind w:firstLine="567"/>
        <w:jc w:val="both"/>
        <w:rPr>
          <w:rFonts w:eastAsia="Times New Roman" w:cs="Times New Roman"/>
          <w:color w:val="000000"/>
          <w:sz w:val="28"/>
          <w:szCs w:val="28"/>
          <w:lang w:eastAsia="ru-RU"/>
        </w:rPr>
      </w:pPr>
      <w:r>
        <w:rPr>
          <w:rFonts w:eastAsia="Times New Roman" w:cs="Times New Roman"/>
          <w:color w:val="000000"/>
          <w:sz w:val="28"/>
          <w:szCs w:val="28"/>
          <w:lang w:eastAsia="ru-RU"/>
        </w:rPr>
        <w:t>Открытость, гласность, публичность – вот три «кита», на которых базируется д</w:t>
      </w:r>
      <w:r w:rsidR="00141005" w:rsidRPr="00141005">
        <w:rPr>
          <w:rFonts w:eastAsia="Times New Roman" w:cs="Times New Roman"/>
          <w:color w:val="000000"/>
          <w:sz w:val="28"/>
          <w:szCs w:val="28"/>
          <w:lang w:eastAsia="ru-RU"/>
        </w:rPr>
        <w:t>еятельность представительного органа муниципального образования город Усть-Илимск</w:t>
      </w:r>
      <w:r>
        <w:rPr>
          <w:rFonts w:eastAsia="Times New Roman" w:cs="Times New Roman"/>
          <w:color w:val="000000"/>
          <w:sz w:val="28"/>
          <w:szCs w:val="28"/>
          <w:lang w:eastAsia="ru-RU"/>
        </w:rPr>
        <w:t xml:space="preserve">. Эти </w:t>
      </w:r>
      <w:r w:rsidR="002C72DE">
        <w:rPr>
          <w:rFonts w:eastAsia="Times New Roman" w:cs="Times New Roman"/>
          <w:color w:val="000000"/>
          <w:sz w:val="28"/>
          <w:szCs w:val="28"/>
          <w:lang w:eastAsia="ru-RU"/>
        </w:rPr>
        <w:t>постулаты</w:t>
      </w:r>
      <w:r>
        <w:rPr>
          <w:rFonts w:eastAsia="Times New Roman" w:cs="Times New Roman"/>
          <w:color w:val="000000"/>
          <w:sz w:val="28"/>
          <w:szCs w:val="28"/>
          <w:lang w:eastAsia="ru-RU"/>
        </w:rPr>
        <w:t xml:space="preserve"> нашли </w:t>
      </w:r>
      <w:r w:rsidR="00141005" w:rsidRPr="00141005">
        <w:rPr>
          <w:rFonts w:eastAsia="Times New Roman" w:cs="Times New Roman"/>
          <w:color w:val="000000"/>
          <w:sz w:val="28"/>
          <w:szCs w:val="28"/>
          <w:lang w:eastAsia="ru-RU"/>
        </w:rPr>
        <w:t>отраж</w:t>
      </w:r>
      <w:r>
        <w:rPr>
          <w:rFonts w:eastAsia="Times New Roman" w:cs="Times New Roman"/>
          <w:color w:val="000000"/>
          <w:sz w:val="28"/>
          <w:szCs w:val="28"/>
          <w:lang w:eastAsia="ru-RU"/>
        </w:rPr>
        <w:t>ение</w:t>
      </w:r>
      <w:r w:rsidR="00141005" w:rsidRPr="00141005">
        <w:rPr>
          <w:rFonts w:eastAsia="Times New Roman" w:cs="Times New Roman"/>
          <w:color w:val="000000"/>
          <w:sz w:val="28"/>
          <w:szCs w:val="28"/>
          <w:lang w:eastAsia="ru-RU"/>
        </w:rPr>
        <w:t xml:space="preserve"> в статье 4 Регламента, утверждённого Решением Городской Думы № 27/118 от </w:t>
      </w:r>
      <w:smartTag w:uri="urn:schemas-microsoft-com:office:smarttags" w:element="date">
        <w:smartTagPr>
          <w:attr w:name="Year" w:val="2005"/>
          <w:attr w:name="Day" w:val="21"/>
          <w:attr w:name="Month" w:val="12"/>
          <w:attr w:name="ls" w:val="trans"/>
        </w:smartTagPr>
        <w:r w:rsidR="00141005" w:rsidRPr="00141005">
          <w:rPr>
            <w:rFonts w:eastAsia="Times New Roman" w:cs="Times New Roman"/>
            <w:color w:val="000000"/>
            <w:sz w:val="28"/>
            <w:szCs w:val="28"/>
            <w:lang w:eastAsia="ru-RU"/>
          </w:rPr>
          <w:t>21.12.2005</w:t>
        </w:r>
      </w:smartTag>
      <w:r>
        <w:rPr>
          <w:rFonts w:eastAsia="Times New Roman" w:cs="Times New Roman"/>
          <w:color w:val="000000"/>
          <w:sz w:val="28"/>
          <w:szCs w:val="28"/>
          <w:lang w:eastAsia="ru-RU"/>
        </w:rPr>
        <w:t xml:space="preserve"> г.: законность</w:t>
      </w:r>
      <w:r w:rsidR="00141005" w:rsidRPr="00141005">
        <w:rPr>
          <w:rFonts w:eastAsia="Times New Roman" w:cs="Times New Roman"/>
          <w:color w:val="000000"/>
          <w:sz w:val="28"/>
          <w:szCs w:val="28"/>
          <w:lang w:eastAsia="ru-RU"/>
        </w:rPr>
        <w:t>, коллективно</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обсуждени</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и решени</w:t>
      </w:r>
      <w:r>
        <w:rPr>
          <w:rFonts w:eastAsia="Times New Roman" w:cs="Times New Roman"/>
          <w:color w:val="000000"/>
          <w:sz w:val="28"/>
          <w:szCs w:val="28"/>
          <w:lang w:eastAsia="ru-RU"/>
        </w:rPr>
        <w:t>е вопросов; гласность</w:t>
      </w:r>
      <w:r w:rsidR="00141005" w:rsidRPr="00141005">
        <w:rPr>
          <w:rFonts w:eastAsia="Times New Roman" w:cs="Times New Roman"/>
          <w:color w:val="000000"/>
          <w:sz w:val="28"/>
          <w:szCs w:val="28"/>
          <w:lang w:eastAsia="ru-RU"/>
        </w:rPr>
        <w:t>, привлечени</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гражда</w:t>
      </w:r>
      <w:r>
        <w:rPr>
          <w:rFonts w:eastAsia="Times New Roman" w:cs="Times New Roman"/>
          <w:color w:val="000000"/>
          <w:sz w:val="28"/>
          <w:szCs w:val="28"/>
          <w:lang w:eastAsia="ru-RU"/>
        </w:rPr>
        <w:t>н к работе Городской Думы, учет</w:t>
      </w:r>
      <w:r w:rsidR="00141005" w:rsidRPr="00141005">
        <w:rPr>
          <w:rFonts w:eastAsia="Times New Roman" w:cs="Times New Roman"/>
          <w:color w:val="000000"/>
          <w:sz w:val="28"/>
          <w:szCs w:val="28"/>
          <w:lang w:eastAsia="ru-RU"/>
        </w:rPr>
        <w:t xml:space="preserve"> мнений жителей города; своевременно</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информировани</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избирателей о своей работе; открыто</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и гласно</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проведени</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заседаний Городской Думы.</w:t>
      </w:r>
    </w:p>
    <w:p w:rsidR="00141005" w:rsidRPr="00141005" w:rsidRDefault="00141005" w:rsidP="00822F37">
      <w:pPr>
        <w:ind w:firstLine="567"/>
        <w:jc w:val="both"/>
        <w:rPr>
          <w:rFonts w:eastAsia="Times New Roman" w:cs="Times New Roman"/>
          <w:color w:val="000000"/>
          <w:sz w:val="28"/>
          <w:szCs w:val="28"/>
          <w:lang w:eastAsia="ru-RU"/>
        </w:rPr>
      </w:pPr>
      <w:r w:rsidRPr="00141005">
        <w:rPr>
          <w:rFonts w:eastAsia="Times New Roman" w:cs="Times New Roman"/>
          <w:color w:val="000000"/>
          <w:sz w:val="28"/>
          <w:szCs w:val="28"/>
          <w:lang w:eastAsia="ru-RU"/>
        </w:rPr>
        <w:t xml:space="preserve">Гласность и открытость (публичность) деятельности Городской Думы инициируются, прежде всего, председателем, который в силу своих полномочий организует работу с обращениями и заявлениями граждан по вопросам деятельности Городской Думы, а также принимает все необходимые меры по обеспечению гласности и учету общественного мнения в работе Городской Думы. Все заседания Городской Думы проходят </w:t>
      </w:r>
      <w:r w:rsidRPr="00141005">
        <w:rPr>
          <w:rFonts w:eastAsia="Times New Roman" w:cs="Times New Roman"/>
          <w:color w:val="000000"/>
          <w:sz w:val="28"/>
          <w:szCs w:val="28"/>
          <w:lang w:eastAsia="ru-RU"/>
        </w:rPr>
        <w:lastRenderedPageBreak/>
        <w:t>в открытом режиме, на которые всегда приглашают представителей всех городских СМИ, по желанию могут присутствовать горожане.</w:t>
      </w:r>
    </w:p>
    <w:p w:rsidR="00141005" w:rsidRPr="00141005" w:rsidRDefault="00252DB8" w:rsidP="00822F37">
      <w:pPr>
        <w:tabs>
          <w:tab w:val="left" w:pos="10602"/>
        </w:tabs>
        <w:autoSpaceDE w:val="0"/>
        <w:autoSpaceDN w:val="0"/>
        <w:adjustRightInd w:val="0"/>
        <w:ind w:firstLine="567"/>
        <w:jc w:val="both"/>
        <w:rPr>
          <w:rFonts w:eastAsia="Times New Roman" w:cs="Times New Roman"/>
          <w:bCs/>
          <w:sz w:val="28"/>
          <w:szCs w:val="28"/>
          <w:lang w:eastAsia="ru-RU"/>
        </w:rPr>
      </w:pPr>
      <w:r>
        <w:rPr>
          <w:noProof/>
          <w:lang w:eastAsia="ru-RU"/>
        </w:rPr>
        <w:drawing>
          <wp:anchor distT="0" distB="0" distL="114300" distR="114300" simplePos="0" relativeHeight="251668480" behindDoc="0" locked="0" layoutInCell="1" allowOverlap="1" wp14:anchorId="61F72C16" wp14:editId="62632D4B">
            <wp:simplePos x="0" y="0"/>
            <wp:positionH relativeFrom="column">
              <wp:posOffset>2276475</wp:posOffset>
            </wp:positionH>
            <wp:positionV relativeFrom="paragraph">
              <wp:posOffset>100965</wp:posOffset>
            </wp:positionV>
            <wp:extent cx="3636645" cy="2909570"/>
            <wp:effectExtent l="0" t="0" r="1905" b="508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6645" cy="2909570"/>
                    </a:xfrm>
                    <a:prstGeom prst="rect">
                      <a:avLst/>
                    </a:prstGeom>
                  </pic:spPr>
                </pic:pic>
              </a:graphicData>
            </a:graphic>
            <wp14:sizeRelH relativeFrom="page">
              <wp14:pctWidth>0</wp14:pctWidth>
            </wp14:sizeRelH>
            <wp14:sizeRelV relativeFrom="page">
              <wp14:pctHeight>0</wp14:pctHeight>
            </wp14:sizeRelV>
          </wp:anchor>
        </w:drawing>
      </w:r>
      <w:r w:rsidR="00141005" w:rsidRPr="00141005">
        <w:rPr>
          <w:rFonts w:eastAsia="Times New Roman" w:cs="Times New Roman"/>
          <w:bCs/>
          <w:sz w:val="28"/>
          <w:szCs w:val="28"/>
          <w:lang w:eastAsia="ru-RU"/>
        </w:rPr>
        <w:t xml:space="preserve">Решением Городской Думы города Усть-Илимска от 22.11.2017 г. №42/327 утверждено Положение об официальном сайте Городской Думы города Усть-Илимска. Сайт </w:t>
      </w:r>
      <w:r w:rsidR="00872313">
        <w:rPr>
          <w:rFonts w:eastAsia="Times New Roman" w:cs="Times New Roman"/>
          <w:bCs/>
          <w:sz w:val="28"/>
          <w:szCs w:val="28"/>
          <w:lang w:eastAsia="ru-RU"/>
        </w:rPr>
        <w:t>своевременно</w:t>
      </w:r>
      <w:r w:rsidR="00141005" w:rsidRPr="00141005">
        <w:rPr>
          <w:rFonts w:eastAsia="Times New Roman" w:cs="Times New Roman"/>
          <w:bCs/>
          <w:sz w:val="28"/>
          <w:szCs w:val="28"/>
          <w:lang w:eastAsia="ru-RU"/>
        </w:rPr>
        <w:t xml:space="preserve"> пополняется материалами о деятельности представительного органа и депутатов. У каждого народного избранника есть своя страничка, </w:t>
      </w:r>
      <w:r w:rsidR="00565FD3">
        <w:rPr>
          <w:rFonts w:eastAsia="Times New Roman" w:cs="Times New Roman"/>
          <w:bCs/>
          <w:sz w:val="28"/>
          <w:szCs w:val="28"/>
          <w:lang w:eastAsia="ru-RU"/>
        </w:rPr>
        <w:t>на которой опубликованы</w:t>
      </w:r>
      <w:r w:rsidR="00141005" w:rsidRPr="00141005">
        <w:rPr>
          <w:rFonts w:eastAsia="Times New Roman" w:cs="Times New Roman"/>
          <w:bCs/>
          <w:sz w:val="28"/>
          <w:szCs w:val="28"/>
          <w:lang w:eastAsia="ru-RU"/>
        </w:rPr>
        <w:t xml:space="preserve"> его биография, график приема избирателей, границы избирательного округа, а также ссылки на СМИ, в которых освещена деятельность парламентария. На сайте также публикуются решения, принятые Городской Думой, проекты решений, выносимые на рассмотрение представительного органа,</w:t>
      </w:r>
      <w:r w:rsidR="00D2602F">
        <w:rPr>
          <w:rFonts w:eastAsia="Times New Roman" w:cs="Times New Roman"/>
          <w:bCs/>
          <w:sz w:val="28"/>
          <w:szCs w:val="28"/>
          <w:lang w:eastAsia="ru-RU"/>
        </w:rPr>
        <w:t xml:space="preserve"> а также проекты документов, выносимые на обсуждение общественности,</w:t>
      </w:r>
      <w:r w:rsidR="00141005" w:rsidRPr="00141005">
        <w:rPr>
          <w:rFonts w:eastAsia="Times New Roman" w:cs="Times New Roman"/>
          <w:bCs/>
          <w:sz w:val="28"/>
          <w:szCs w:val="28"/>
          <w:lang w:eastAsia="ru-RU"/>
        </w:rPr>
        <w:t xml:space="preserve"> информация о мероприятиях, проводимы</w:t>
      </w:r>
      <w:r w:rsidR="00D2602F">
        <w:rPr>
          <w:rFonts w:eastAsia="Times New Roman" w:cs="Times New Roman"/>
          <w:bCs/>
          <w:sz w:val="28"/>
          <w:szCs w:val="28"/>
          <w:lang w:eastAsia="ru-RU"/>
        </w:rPr>
        <w:t>х парламентариями, блок</w:t>
      </w:r>
      <w:r w:rsidR="00872313">
        <w:rPr>
          <w:rFonts w:eastAsia="Times New Roman" w:cs="Times New Roman"/>
          <w:bCs/>
          <w:sz w:val="28"/>
          <w:szCs w:val="28"/>
          <w:lang w:eastAsia="ru-RU"/>
        </w:rPr>
        <w:t xml:space="preserve"> новостей</w:t>
      </w:r>
      <w:r w:rsidR="00141005" w:rsidRPr="00141005">
        <w:rPr>
          <w:rFonts w:eastAsia="Times New Roman" w:cs="Times New Roman"/>
          <w:bCs/>
          <w:sz w:val="28"/>
          <w:szCs w:val="28"/>
          <w:lang w:eastAsia="ru-RU"/>
        </w:rPr>
        <w:t>. Кроме того, для обратной связи с избирателями на сайте действует интернет-приемная.</w:t>
      </w:r>
    </w:p>
    <w:p w:rsidR="00141005" w:rsidRPr="00141005" w:rsidRDefault="00872313" w:rsidP="00822F37">
      <w:pPr>
        <w:tabs>
          <w:tab w:val="left" w:pos="10602"/>
        </w:tabs>
        <w:autoSpaceDE w:val="0"/>
        <w:autoSpaceDN w:val="0"/>
        <w:adjustRightInd w:val="0"/>
        <w:ind w:firstLine="567"/>
        <w:jc w:val="both"/>
        <w:rPr>
          <w:rFonts w:eastAsia="Times New Roman" w:cs="Times New Roman"/>
          <w:bCs/>
          <w:sz w:val="28"/>
          <w:szCs w:val="28"/>
          <w:lang w:eastAsia="ru-RU"/>
        </w:rPr>
      </w:pPr>
      <w:r>
        <w:rPr>
          <w:rFonts w:eastAsia="Times New Roman" w:cs="Times New Roman"/>
          <w:bCs/>
          <w:sz w:val="28"/>
          <w:szCs w:val="28"/>
          <w:lang w:eastAsia="ru-RU"/>
        </w:rPr>
        <w:t>Средства массовой информации города широко освещают д</w:t>
      </w:r>
      <w:r w:rsidR="00141005" w:rsidRPr="00141005">
        <w:rPr>
          <w:rFonts w:eastAsia="Times New Roman" w:cs="Times New Roman"/>
          <w:bCs/>
          <w:sz w:val="28"/>
          <w:szCs w:val="28"/>
          <w:lang w:eastAsia="ru-RU"/>
        </w:rPr>
        <w:t xml:space="preserve">еятельность представительного органа муниципального образования город Усть-Илимск. </w:t>
      </w:r>
      <w:r w:rsidR="00141005">
        <w:rPr>
          <w:rFonts w:eastAsia="Times New Roman" w:cs="Times New Roman"/>
          <w:bCs/>
          <w:sz w:val="28"/>
          <w:szCs w:val="28"/>
          <w:lang w:eastAsia="ru-RU"/>
        </w:rPr>
        <w:t>К</w:t>
      </w:r>
      <w:r w:rsidR="00141005" w:rsidRPr="00141005">
        <w:rPr>
          <w:rFonts w:eastAsia="Times New Roman" w:cs="Times New Roman"/>
          <w:bCs/>
          <w:sz w:val="28"/>
          <w:szCs w:val="28"/>
          <w:lang w:eastAsia="ru-RU"/>
        </w:rPr>
        <w:t>онтракты на информационное обслуживание в 201</w:t>
      </w:r>
      <w:r w:rsidR="00141005">
        <w:rPr>
          <w:rFonts w:eastAsia="Times New Roman" w:cs="Times New Roman"/>
          <w:bCs/>
          <w:sz w:val="28"/>
          <w:szCs w:val="28"/>
          <w:lang w:eastAsia="ru-RU"/>
        </w:rPr>
        <w:t>8</w:t>
      </w:r>
      <w:r w:rsidR="00141005" w:rsidRPr="00141005">
        <w:rPr>
          <w:rFonts w:eastAsia="Times New Roman" w:cs="Times New Roman"/>
          <w:bCs/>
          <w:sz w:val="28"/>
          <w:szCs w:val="28"/>
          <w:lang w:eastAsia="ru-RU"/>
        </w:rPr>
        <w:t xml:space="preserve"> году Городская Дума заключала с </w:t>
      </w:r>
      <w:r w:rsidR="00141005">
        <w:rPr>
          <w:rFonts w:eastAsia="Times New Roman" w:cs="Times New Roman"/>
          <w:bCs/>
          <w:sz w:val="28"/>
          <w:szCs w:val="28"/>
          <w:lang w:eastAsia="ru-RU"/>
        </w:rPr>
        <w:t xml:space="preserve">тремя </w:t>
      </w:r>
      <w:r>
        <w:rPr>
          <w:rFonts w:eastAsia="Times New Roman" w:cs="Times New Roman"/>
          <w:bCs/>
          <w:sz w:val="28"/>
          <w:szCs w:val="28"/>
          <w:lang w:eastAsia="ru-RU"/>
        </w:rPr>
        <w:t>СМИ</w:t>
      </w:r>
      <w:r w:rsidR="00141005" w:rsidRPr="00141005">
        <w:rPr>
          <w:rFonts w:eastAsia="Times New Roman" w:cs="Times New Roman"/>
          <w:bCs/>
          <w:sz w:val="28"/>
          <w:szCs w:val="28"/>
          <w:lang w:eastAsia="ru-RU"/>
        </w:rPr>
        <w:t xml:space="preserve"> – ООО «</w:t>
      </w:r>
      <w:proofErr w:type="spellStart"/>
      <w:r w:rsidR="00141005" w:rsidRPr="00141005">
        <w:rPr>
          <w:rFonts w:eastAsia="Times New Roman" w:cs="Times New Roman"/>
          <w:bCs/>
          <w:sz w:val="28"/>
          <w:szCs w:val="28"/>
          <w:lang w:eastAsia="ru-RU"/>
        </w:rPr>
        <w:t>Илимское</w:t>
      </w:r>
      <w:proofErr w:type="spellEnd"/>
      <w:r w:rsidR="00141005" w:rsidRPr="00141005">
        <w:rPr>
          <w:rFonts w:eastAsia="Times New Roman" w:cs="Times New Roman"/>
          <w:bCs/>
          <w:sz w:val="28"/>
          <w:szCs w:val="28"/>
          <w:lang w:eastAsia="ru-RU"/>
        </w:rPr>
        <w:t xml:space="preserve"> региональное телевидение»</w:t>
      </w:r>
      <w:r w:rsidR="00141005">
        <w:rPr>
          <w:rFonts w:eastAsia="Times New Roman" w:cs="Times New Roman"/>
          <w:bCs/>
          <w:sz w:val="28"/>
          <w:szCs w:val="28"/>
          <w:lang w:eastAsia="ru-RU"/>
        </w:rPr>
        <w:t>,</w:t>
      </w:r>
      <w:r w:rsidR="00141005" w:rsidRPr="00141005">
        <w:rPr>
          <w:rFonts w:eastAsia="Times New Roman" w:cs="Times New Roman"/>
          <w:bCs/>
          <w:sz w:val="28"/>
          <w:szCs w:val="28"/>
          <w:lang w:eastAsia="ru-RU"/>
        </w:rPr>
        <w:t xml:space="preserve"> ООО «Редакция газеты «Усть-Илимская правда»</w:t>
      </w:r>
      <w:r w:rsidR="00141005">
        <w:rPr>
          <w:rFonts w:eastAsia="Times New Roman" w:cs="Times New Roman"/>
          <w:bCs/>
          <w:sz w:val="28"/>
          <w:szCs w:val="28"/>
          <w:lang w:eastAsia="ru-RU"/>
        </w:rPr>
        <w:t>, ООО «Информационный Центр «Илим»</w:t>
      </w:r>
      <w:r w:rsidR="00141005" w:rsidRPr="00141005">
        <w:rPr>
          <w:rFonts w:eastAsia="Times New Roman" w:cs="Times New Roman"/>
          <w:bCs/>
          <w:sz w:val="28"/>
          <w:szCs w:val="28"/>
          <w:lang w:eastAsia="ru-RU"/>
        </w:rPr>
        <w:t xml:space="preserve"> в целях создания положительного образа представительного органа муниципального образования.</w:t>
      </w:r>
      <w:r>
        <w:rPr>
          <w:rFonts w:eastAsia="Times New Roman" w:cs="Times New Roman"/>
          <w:bCs/>
          <w:sz w:val="28"/>
          <w:szCs w:val="28"/>
          <w:lang w:eastAsia="ru-RU"/>
        </w:rPr>
        <w:t xml:space="preserve"> Кроме того, работу Городской Думы также освещали газета «Вечерний </w:t>
      </w:r>
      <w:proofErr w:type="spellStart"/>
      <w:r>
        <w:rPr>
          <w:rFonts w:eastAsia="Times New Roman" w:cs="Times New Roman"/>
          <w:bCs/>
          <w:sz w:val="28"/>
          <w:szCs w:val="28"/>
          <w:lang w:eastAsia="ru-RU"/>
        </w:rPr>
        <w:t>Уст</w:t>
      </w:r>
      <w:r w:rsidR="00BF46F5">
        <w:rPr>
          <w:rFonts w:eastAsia="Times New Roman" w:cs="Times New Roman"/>
          <w:bCs/>
          <w:sz w:val="28"/>
          <w:szCs w:val="28"/>
          <w:lang w:eastAsia="ru-RU"/>
        </w:rPr>
        <w:t>ь</w:t>
      </w:r>
      <w:proofErr w:type="spellEnd"/>
      <w:r>
        <w:rPr>
          <w:rFonts w:eastAsia="Times New Roman" w:cs="Times New Roman"/>
          <w:bCs/>
          <w:sz w:val="28"/>
          <w:szCs w:val="28"/>
          <w:lang w:eastAsia="ru-RU"/>
        </w:rPr>
        <w:t>-Илим» и Телерадиокомпания в новостной программе «Северный город».</w:t>
      </w:r>
    </w:p>
    <w:p w:rsidR="00BF46F5" w:rsidRDefault="00141005" w:rsidP="00822F37">
      <w:pPr>
        <w:tabs>
          <w:tab w:val="left" w:pos="10602"/>
        </w:tabs>
        <w:autoSpaceDE w:val="0"/>
        <w:autoSpaceDN w:val="0"/>
        <w:adjustRightInd w:val="0"/>
        <w:ind w:firstLine="567"/>
        <w:jc w:val="both"/>
        <w:rPr>
          <w:rFonts w:eastAsia="Times New Roman" w:cs="Times New Roman"/>
          <w:bCs/>
          <w:sz w:val="28"/>
          <w:szCs w:val="28"/>
          <w:lang w:eastAsia="ru-RU"/>
        </w:rPr>
      </w:pPr>
      <w:r w:rsidRPr="00141005">
        <w:rPr>
          <w:rFonts w:eastAsia="Times New Roman" w:cs="Times New Roman"/>
          <w:bCs/>
          <w:sz w:val="28"/>
          <w:szCs w:val="28"/>
          <w:lang w:eastAsia="ru-RU"/>
        </w:rPr>
        <w:t xml:space="preserve">В отчетном </w:t>
      </w:r>
      <w:proofErr w:type="gramStart"/>
      <w:r w:rsidRPr="00141005">
        <w:rPr>
          <w:rFonts w:eastAsia="Times New Roman" w:cs="Times New Roman"/>
          <w:bCs/>
          <w:sz w:val="28"/>
          <w:szCs w:val="28"/>
          <w:lang w:eastAsia="ru-RU"/>
        </w:rPr>
        <w:t>периоде</w:t>
      </w:r>
      <w:proofErr w:type="gramEnd"/>
      <w:r w:rsidRPr="00141005">
        <w:rPr>
          <w:rFonts w:eastAsia="Times New Roman" w:cs="Times New Roman"/>
          <w:bCs/>
          <w:sz w:val="28"/>
          <w:szCs w:val="28"/>
          <w:lang w:eastAsia="ru-RU"/>
        </w:rPr>
        <w:t xml:space="preserve"> в печатных и электронных СМИ было опубликовано </w:t>
      </w:r>
      <w:r w:rsidR="004B0397" w:rsidRPr="004B0397">
        <w:rPr>
          <w:rFonts w:eastAsia="Times New Roman" w:cs="Times New Roman"/>
          <w:bCs/>
          <w:sz w:val="28"/>
          <w:szCs w:val="28"/>
          <w:lang w:eastAsia="ru-RU"/>
        </w:rPr>
        <w:t>более 2500</w:t>
      </w:r>
      <w:r w:rsidRPr="004B0397">
        <w:rPr>
          <w:rFonts w:eastAsia="Times New Roman" w:cs="Times New Roman"/>
          <w:bCs/>
          <w:sz w:val="28"/>
          <w:szCs w:val="28"/>
          <w:lang w:eastAsia="ru-RU"/>
        </w:rPr>
        <w:t xml:space="preserve"> материалов, освещающих</w:t>
      </w:r>
      <w:r w:rsidRPr="00BF46F5">
        <w:rPr>
          <w:rFonts w:eastAsia="Times New Roman" w:cs="Times New Roman"/>
          <w:bCs/>
          <w:sz w:val="28"/>
          <w:szCs w:val="28"/>
          <w:lang w:eastAsia="ru-RU"/>
        </w:rPr>
        <w:t xml:space="preserve"> работу Городской Думы.</w:t>
      </w:r>
      <w:r w:rsidR="00BF46F5" w:rsidRPr="00BF46F5">
        <w:rPr>
          <w:rFonts w:eastAsia="Times New Roman" w:cs="Times New Roman"/>
          <w:bCs/>
          <w:color w:val="FF0000"/>
          <w:sz w:val="28"/>
          <w:szCs w:val="28"/>
          <w:lang w:eastAsia="ru-RU"/>
        </w:rPr>
        <w:t xml:space="preserve"> </w:t>
      </w:r>
    </w:p>
    <w:p w:rsidR="00716F53" w:rsidRPr="00716F53" w:rsidRDefault="00716F53" w:rsidP="00E8428A">
      <w:pPr>
        <w:rPr>
          <w:rFonts w:cs="Times New Roman"/>
          <w:b/>
          <w:bCs/>
          <w:color w:val="00B050"/>
          <w:sz w:val="28"/>
          <w:szCs w:val="28"/>
        </w:rPr>
      </w:pP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Одним из механизмов, позволяющих оптимизировать механизм решения вопросов местного значения, а также повысить эффективность деятельности органов местного самоуправления, может стать объединение различных видов ресурсов на основе </w:t>
      </w:r>
      <w:r w:rsidR="00252DB8">
        <w:rPr>
          <w:rFonts w:cs="Times New Roman"/>
          <w:b/>
          <w:bCs/>
          <w:i/>
          <w:iCs/>
          <w:sz w:val="28"/>
          <w:szCs w:val="28"/>
        </w:rPr>
        <w:t>межмуниципаль</w:t>
      </w:r>
      <w:r w:rsidRPr="00F2130E">
        <w:rPr>
          <w:rFonts w:cs="Times New Roman"/>
          <w:b/>
          <w:bCs/>
          <w:i/>
          <w:iCs/>
          <w:sz w:val="28"/>
          <w:szCs w:val="28"/>
        </w:rPr>
        <w:t>ного сотрудничества.</w:t>
      </w:r>
      <w:r w:rsidRPr="00F2130E">
        <w:rPr>
          <w:rFonts w:cs="Times New Roman"/>
          <w:bCs/>
          <w:sz w:val="28"/>
          <w:szCs w:val="28"/>
        </w:rPr>
        <w:t xml:space="preserve"> Это сотрудничество осуществляется на основе взаимодействия муниципальных образований в различных правовых формах: заключение межмуниципальных </w:t>
      </w:r>
      <w:r w:rsidRPr="00F2130E">
        <w:rPr>
          <w:rFonts w:cs="Times New Roman"/>
          <w:bCs/>
          <w:sz w:val="28"/>
          <w:szCs w:val="28"/>
        </w:rPr>
        <w:lastRenderedPageBreak/>
        <w:t>соглашений, участие в межмуниципальных ассоциациях, создание совместных координационных органов и т.п.</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Право на межмуниципальное сотрудничество нашло отражение и в федеральном законодательстве о местном самоуправлении. В соответствии с положениями Федерального закона от 6 октября 2003 г. № 131-Ф3 "Об общих принципах организации местного самоуправления в Российской Федерации"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межмуниципальные организации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w:t>
      </w:r>
    </w:p>
    <w:p w:rsidR="00716F53" w:rsidRPr="00BF7568" w:rsidRDefault="00F2130E" w:rsidP="00BF7568">
      <w:pPr>
        <w:ind w:firstLine="567"/>
        <w:jc w:val="both"/>
        <w:rPr>
          <w:rFonts w:cs="Times New Roman"/>
          <w:bCs/>
          <w:sz w:val="28"/>
          <w:szCs w:val="28"/>
        </w:rPr>
      </w:pPr>
      <w:proofErr w:type="gramStart"/>
      <w:r w:rsidRPr="00F2130E">
        <w:rPr>
          <w:rFonts w:cs="Times New Roman"/>
          <w:bCs/>
          <w:sz w:val="28"/>
          <w:szCs w:val="28"/>
        </w:rPr>
        <w:t>В целях обмена опытом в области нормотворческой деятельности, необходимости расширения деловых и дружественных контактов в различных сферах, учитывая необходимость объединения усилий по совершенствованию системы местного самоуправления и повышению роли представительных органов власти, стремления к установлению и расширению связей между представительными органами местного самоуправления в интересах муниципальных образований, для развития общего информационного пространства, между Городской Думой города Усть-Илимска и Думой муниципального</w:t>
      </w:r>
      <w:proofErr w:type="gramEnd"/>
      <w:r w:rsidRPr="00F2130E">
        <w:rPr>
          <w:rFonts w:cs="Times New Roman"/>
          <w:bCs/>
          <w:sz w:val="28"/>
          <w:szCs w:val="28"/>
        </w:rPr>
        <w:t xml:space="preserve"> образования «Усть-Илимский район» заключе</w:t>
      </w:r>
      <w:r w:rsidR="00822F37">
        <w:rPr>
          <w:rFonts w:cs="Times New Roman"/>
          <w:bCs/>
          <w:sz w:val="28"/>
          <w:szCs w:val="28"/>
        </w:rPr>
        <w:t>но соглашение о сотрудничестве.</w:t>
      </w:r>
    </w:p>
    <w:p w:rsidR="00E124C9" w:rsidRPr="00E124C9"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sidRPr="00E124C9">
        <w:rPr>
          <w:rFonts w:eastAsia="Times New Roman" w:cs="Times New Roman"/>
          <w:bCs/>
          <w:kern w:val="3"/>
          <w:sz w:val="28"/>
          <w:szCs w:val="28"/>
          <w:lang w:eastAsia="ru-RU"/>
        </w:rPr>
        <w:t xml:space="preserve">Задачи формирования и пропаганды ценностей гражданского общества решаются Городской Думой города Усть-Илимска посредством взаимодействия с советами общественности, советами микрорайонов, автономными некоммерческими организациями, советами домов и др. </w:t>
      </w:r>
    </w:p>
    <w:p w:rsidR="00E124C9" w:rsidRPr="00E124C9"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sidRPr="00E124C9">
        <w:rPr>
          <w:rFonts w:eastAsia="Times New Roman" w:cs="Times New Roman"/>
          <w:bCs/>
          <w:kern w:val="3"/>
          <w:sz w:val="28"/>
          <w:szCs w:val="28"/>
          <w:lang w:eastAsia="ru-RU"/>
        </w:rPr>
        <w:t>На протяжении ряда лет на территории г. Усть-Илимска сложились основные формы участия населения в осуществлении местного самоуправления: муниципальные выборы, сходы, собрания, конференции, публичные слушания, обращения граждан в органы местного самоуправления, опросы, территориальное общественное самоуправление.</w:t>
      </w:r>
    </w:p>
    <w:p w:rsidR="00E124C9" w:rsidRPr="00E124C9"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sidRPr="00E124C9">
        <w:rPr>
          <w:rFonts w:eastAsia="Times New Roman" w:cs="Times New Roman"/>
          <w:bCs/>
          <w:kern w:val="3"/>
          <w:sz w:val="28"/>
          <w:szCs w:val="28"/>
          <w:lang w:eastAsia="ru-RU"/>
        </w:rPr>
        <w:t>Порядок организации и осуществления территориального общественного самоуправления в г. Усть-Илимске утверждён решениями Городской Думы города Усть-Илимска четвёртого созыва № 38/196 от 24.05.2006 г. «О Порядке организации и осуществления территориального общественного самоуправления в муниципальном образовании город Усть-Илимск» и № 57/320 от 25.04.2007 г. «О внесении изменений в Порядок организации и осуществления территориального общественного самоуправления в муниципальном образовании город Усть-Илимск».</w:t>
      </w:r>
    </w:p>
    <w:p w:rsidR="00232709" w:rsidRDefault="00B93B39" w:rsidP="00822F37">
      <w:pPr>
        <w:ind w:firstLine="567"/>
        <w:jc w:val="both"/>
        <w:rPr>
          <w:rFonts w:eastAsia="Calibri" w:cs="Times New Roman"/>
          <w:sz w:val="28"/>
          <w:szCs w:val="28"/>
        </w:rPr>
      </w:pPr>
      <w:r>
        <w:rPr>
          <w:rFonts w:eastAsia="Calibri" w:cs="Tahoma"/>
          <w:color w:val="000000" w:themeColor="text1"/>
          <w:sz w:val="28"/>
          <w:szCs w:val="28"/>
        </w:rPr>
        <w:t>Одной из ключевых задач в работе представительного органа власти д</w:t>
      </w:r>
      <w:r w:rsidR="00E124C9" w:rsidRPr="00E124C9">
        <w:rPr>
          <w:rFonts w:eastAsia="Calibri" w:cs="Tahoma"/>
          <w:color w:val="000000" w:themeColor="text1"/>
          <w:sz w:val="28"/>
          <w:szCs w:val="28"/>
        </w:rPr>
        <w:t>ля</w:t>
      </w:r>
      <w:r w:rsidR="00E124C9" w:rsidRPr="00E124C9">
        <w:rPr>
          <w:rFonts w:eastAsia="Calibri" w:cs="Tahoma"/>
          <w:b/>
          <w:bCs/>
          <w:color w:val="000000" w:themeColor="text1"/>
          <w:sz w:val="28"/>
          <w:szCs w:val="28"/>
        </w:rPr>
        <w:t xml:space="preserve"> </w:t>
      </w:r>
      <w:r w:rsidR="00E124C9" w:rsidRPr="00E124C9">
        <w:rPr>
          <w:rFonts w:eastAsia="Calibri" w:cs="Tahoma"/>
          <w:bCs/>
          <w:color w:val="000000" w:themeColor="text1"/>
          <w:sz w:val="28"/>
          <w:szCs w:val="28"/>
        </w:rPr>
        <w:t xml:space="preserve">успешного развития местного самоуправления является взаимодействие с местным сообществом и повышение гражданской активности населения. </w:t>
      </w:r>
      <w:r w:rsidR="00E124C9" w:rsidRPr="00E124C9">
        <w:rPr>
          <w:rFonts w:eastAsia="Calibri" w:cs="Times New Roman"/>
          <w:sz w:val="28"/>
          <w:szCs w:val="28"/>
        </w:rPr>
        <w:t xml:space="preserve">Одна из форм непосредственного народовластия, которая применяется на </w:t>
      </w:r>
      <w:r w:rsidR="00E124C9" w:rsidRPr="00E124C9">
        <w:rPr>
          <w:rFonts w:eastAsia="Calibri" w:cs="Times New Roman"/>
          <w:sz w:val="28"/>
          <w:szCs w:val="28"/>
        </w:rPr>
        <w:lastRenderedPageBreak/>
        <w:t xml:space="preserve">территории муниципального образования город Усть-Илимск, - публичные слушания. </w:t>
      </w:r>
    </w:p>
    <w:p w:rsidR="00E124C9" w:rsidRPr="00E124C9" w:rsidRDefault="00E124C9" w:rsidP="00822F37">
      <w:pPr>
        <w:ind w:firstLine="567"/>
        <w:jc w:val="both"/>
        <w:rPr>
          <w:rFonts w:eastAsia="Calibri" w:cs="Times New Roman"/>
          <w:sz w:val="28"/>
          <w:szCs w:val="28"/>
        </w:rPr>
      </w:pPr>
      <w:r w:rsidRPr="00E124C9">
        <w:rPr>
          <w:rFonts w:eastAsia="Calibri" w:cs="Times New Roman"/>
          <w:sz w:val="28"/>
          <w:szCs w:val="28"/>
        </w:rPr>
        <w:t>Публичные слушания на территории муниципального образования город Усть-Илимск проводятся в соответствии с Положением о публичных слушаниях в муниципальном образовании город Усть-Илимск, утвержденным решением Городской Думы города Усть-Илимска от 22.06.2016 г. №26/172.</w:t>
      </w:r>
    </w:p>
    <w:p w:rsidR="00E124C9" w:rsidRPr="00E124C9" w:rsidRDefault="00E124C9" w:rsidP="00822F37">
      <w:pPr>
        <w:ind w:firstLine="567"/>
        <w:jc w:val="both"/>
        <w:rPr>
          <w:rFonts w:eastAsia="Calibri" w:cs="Times New Roman"/>
          <w:sz w:val="28"/>
          <w:szCs w:val="28"/>
        </w:rPr>
      </w:pPr>
      <w:r w:rsidRPr="00E124C9">
        <w:rPr>
          <w:rFonts w:eastAsia="Calibri" w:cs="Times New Roman"/>
          <w:sz w:val="28"/>
          <w:szCs w:val="28"/>
        </w:rPr>
        <w:t>Публичные слушания проводятся в целях</w:t>
      </w:r>
      <w:bookmarkStart w:id="0" w:name="l54"/>
      <w:bookmarkEnd w:id="0"/>
      <w:r w:rsidRPr="00E124C9">
        <w:rPr>
          <w:rFonts w:eastAsia="Calibri" w:cs="Times New Roman"/>
          <w:sz w:val="28"/>
          <w:szCs w:val="28"/>
        </w:rPr>
        <w:t xml:space="preserve"> информирования жителей города о наиболее важных вопросах, по которым предполагается принятие муниципального правового акта; выявления общественного мнения; подготовки предложений и рекомендаций по обсуждаемой проблеме; оказания влияния общественности на принятие решений органами местного самоуправления.</w:t>
      </w:r>
    </w:p>
    <w:p w:rsidR="00E4079A" w:rsidRDefault="00E124C9" w:rsidP="0088308C">
      <w:pPr>
        <w:ind w:firstLine="567"/>
        <w:jc w:val="both"/>
        <w:rPr>
          <w:rFonts w:eastAsia="Calibri" w:cs="Times New Roman"/>
          <w:sz w:val="28"/>
          <w:szCs w:val="28"/>
        </w:rPr>
      </w:pPr>
      <w:r w:rsidRPr="00E124C9">
        <w:rPr>
          <w:rFonts w:eastAsia="Calibri" w:cs="Times New Roman"/>
          <w:sz w:val="28"/>
          <w:szCs w:val="28"/>
        </w:rPr>
        <w:t xml:space="preserve">На публичные слушания в обязательном порядке выносятся: проекты Устава муниципального образования, </w:t>
      </w:r>
      <w:r w:rsidR="00134FD2">
        <w:rPr>
          <w:rFonts w:eastAsia="Calibri" w:cs="Times New Roman"/>
          <w:sz w:val="28"/>
          <w:szCs w:val="28"/>
        </w:rPr>
        <w:t>проекты решений</w:t>
      </w:r>
      <w:r w:rsidRPr="00E124C9">
        <w:rPr>
          <w:rFonts w:eastAsia="Calibri" w:cs="Times New Roman"/>
          <w:sz w:val="28"/>
          <w:szCs w:val="28"/>
        </w:rPr>
        <w:t xml:space="preserve"> о внесении изменений и дополнений в Устав; проект бюджета города и отчет о его исполнении</w:t>
      </w:r>
      <w:bookmarkStart w:id="1" w:name="l55"/>
      <w:bookmarkEnd w:id="1"/>
      <w:r w:rsidRPr="00E124C9">
        <w:rPr>
          <w:rFonts w:eastAsia="Calibri" w:cs="Times New Roman"/>
          <w:sz w:val="28"/>
          <w:szCs w:val="28"/>
        </w:rPr>
        <w:t xml:space="preserve">; 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w:t>
      </w:r>
      <w:bookmarkStart w:id="2" w:name="l11"/>
      <w:bookmarkEnd w:id="2"/>
      <w:r w:rsidRPr="00E124C9">
        <w:rPr>
          <w:rFonts w:eastAsia="Calibri" w:cs="Times New Roman"/>
          <w:sz w:val="28"/>
          <w:szCs w:val="28"/>
        </w:rPr>
        <w:t>территорий</w:t>
      </w:r>
      <w:bookmarkStart w:id="3" w:name="l12"/>
      <w:bookmarkEnd w:id="3"/>
      <w:r w:rsidRPr="00E124C9">
        <w:rPr>
          <w:rFonts w:eastAsia="Calibri" w:cs="Times New Roman"/>
          <w:sz w:val="28"/>
          <w:szCs w:val="28"/>
        </w:rPr>
        <w:t>.</w:t>
      </w:r>
      <w:r w:rsidR="00C50660">
        <w:rPr>
          <w:rFonts w:eastAsia="Calibri" w:cs="Times New Roman"/>
          <w:noProof/>
          <w:sz w:val="28"/>
          <w:szCs w:val="28"/>
          <w:lang w:eastAsia="ru-RU"/>
        </w:rPr>
        <w:drawing>
          <wp:anchor distT="0" distB="0" distL="114300" distR="114300" simplePos="0" relativeHeight="251662336" behindDoc="0" locked="0" layoutInCell="1" allowOverlap="1" wp14:anchorId="7CB2A67C" wp14:editId="6CA9F0A9">
            <wp:simplePos x="0" y="0"/>
            <wp:positionH relativeFrom="column">
              <wp:posOffset>-2540</wp:posOffset>
            </wp:positionH>
            <wp:positionV relativeFrom="paragraph">
              <wp:posOffset>99695</wp:posOffset>
            </wp:positionV>
            <wp:extent cx="3931920" cy="2149475"/>
            <wp:effectExtent l="0" t="0" r="0" b="3175"/>
            <wp:wrapSquare wrapText="bothSides"/>
            <wp:docPr id="12" name="Рисунок 12" descr="C:\Users\rychkova_ta\Desktop\фото\2018\пс по уставу и бюджету\DSCN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ychkova_ta\Desktop\фото\2018\пс по уставу и бюджету\DSCN48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192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8C">
        <w:rPr>
          <w:rFonts w:eastAsia="Calibri" w:cs="Times New Roman"/>
          <w:sz w:val="28"/>
          <w:szCs w:val="28"/>
        </w:rPr>
        <w:t xml:space="preserve"> За отчетный период </w:t>
      </w:r>
      <w:r w:rsidRPr="00E124C9">
        <w:rPr>
          <w:rFonts w:eastAsia="Calibri" w:cs="Times New Roman"/>
          <w:sz w:val="28"/>
          <w:szCs w:val="28"/>
        </w:rPr>
        <w:t xml:space="preserve"> в муниципальном образовании город Усть-Илимск по инициативе Городской Думы </w:t>
      </w:r>
      <w:r w:rsidR="00751B2A">
        <w:rPr>
          <w:rFonts w:eastAsia="Calibri" w:cs="Times New Roman"/>
          <w:sz w:val="28"/>
          <w:szCs w:val="28"/>
        </w:rPr>
        <w:t xml:space="preserve">публичные слушания </w:t>
      </w:r>
      <w:r w:rsidR="002C65B8">
        <w:rPr>
          <w:rFonts w:eastAsia="Calibri" w:cs="Times New Roman"/>
          <w:sz w:val="28"/>
          <w:szCs w:val="28"/>
        </w:rPr>
        <w:t xml:space="preserve">проводились </w:t>
      </w:r>
      <w:r w:rsidR="00AD20E4" w:rsidRPr="00AD20E4">
        <w:rPr>
          <w:rFonts w:eastAsia="Calibri" w:cs="Times New Roman"/>
          <w:sz w:val="28"/>
          <w:szCs w:val="28"/>
        </w:rPr>
        <w:t>22</w:t>
      </w:r>
      <w:r w:rsidR="002C65B8" w:rsidRPr="00AD20E4">
        <w:rPr>
          <w:rFonts w:eastAsia="Calibri" w:cs="Times New Roman"/>
          <w:sz w:val="28"/>
          <w:szCs w:val="28"/>
        </w:rPr>
        <w:t xml:space="preserve"> раз</w:t>
      </w:r>
      <w:r w:rsidR="00AD20E4" w:rsidRPr="00AD20E4">
        <w:rPr>
          <w:rFonts w:eastAsia="Calibri" w:cs="Times New Roman"/>
          <w:sz w:val="28"/>
          <w:szCs w:val="28"/>
        </w:rPr>
        <w:t>а</w:t>
      </w:r>
      <w:r w:rsidR="00751B2A" w:rsidRPr="00AD20E4">
        <w:rPr>
          <w:rFonts w:eastAsia="Calibri" w:cs="Times New Roman"/>
          <w:sz w:val="28"/>
          <w:szCs w:val="28"/>
        </w:rPr>
        <w:t xml:space="preserve">. </w:t>
      </w:r>
      <w:r w:rsidR="002C65B8" w:rsidRPr="00AD20E4">
        <w:rPr>
          <w:rFonts w:eastAsia="Calibri" w:cs="Times New Roman"/>
          <w:sz w:val="28"/>
          <w:szCs w:val="28"/>
        </w:rPr>
        <w:t>Активность</w:t>
      </w:r>
      <w:r w:rsidR="002C65B8">
        <w:rPr>
          <w:rFonts w:eastAsia="Calibri" w:cs="Times New Roman"/>
          <w:sz w:val="28"/>
          <w:szCs w:val="28"/>
        </w:rPr>
        <w:t xml:space="preserve"> населения по некоторым вопросам была настолько высокой, что пришлось даже поменять место их проведения. Обычно публичные слушания проход</w:t>
      </w:r>
      <w:r w:rsidR="00134FD2">
        <w:rPr>
          <w:rFonts w:eastAsia="Calibri" w:cs="Times New Roman"/>
          <w:sz w:val="28"/>
          <w:szCs w:val="28"/>
        </w:rPr>
        <w:t>ят</w:t>
      </w:r>
      <w:r w:rsidR="002C65B8">
        <w:rPr>
          <w:rFonts w:eastAsia="Calibri" w:cs="Times New Roman"/>
          <w:sz w:val="28"/>
          <w:szCs w:val="28"/>
        </w:rPr>
        <w:t xml:space="preserve"> в актовом здании Администрации города вместимостью около 100 человек. Однако </w:t>
      </w:r>
      <w:r w:rsidR="0088308C">
        <w:rPr>
          <w:rFonts w:eastAsia="Calibri" w:cs="Times New Roman"/>
          <w:sz w:val="28"/>
          <w:szCs w:val="28"/>
        </w:rPr>
        <w:t xml:space="preserve">в 2018 году </w:t>
      </w:r>
      <w:r w:rsidR="002C65B8">
        <w:rPr>
          <w:rFonts w:eastAsia="Calibri" w:cs="Times New Roman"/>
          <w:sz w:val="28"/>
          <w:szCs w:val="28"/>
        </w:rPr>
        <w:t xml:space="preserve">на публичные слушания по вопросу внесения изменений в Устав города Усть-Илимска в части снижения кворума до простого большинства пришло около двухсот человек. Публичные слушания были перенесены </w:t>
      </w:r>
      <w:r w:rsidR="00134FD2">
        <w:rPr>
          <w:rFonts w:eastAsia="Calibri" w:cs="Times New Roman"/>
          <w:sz w:val="28"/>
          <w:szCs w:val="28"/>
        </w:rPr>
        <w:t>во</w:t>
      </w:r>
      <w:r w:rsidR="002C65B8">
        <w:rPr>
          <w:rFonts w:eastAsia="Calibri" w:cs="Times New Roman"/>
          <w:sz w:val="28"/>
          <w:szCs w:val="28"/>
        </w:rPr>
        <w:t xml:space="preserve"> Дворец культуры «Дружба», театральный зал которого вместил всех желающих - более 350 человек. </w:t>
      </w:r>
    </w:p>
    <w:p w:rsidR="00232709" w:rsidRDefault="00537E69" w:rsidP="00822F37">
      <w:pPr>
        <w:ind w:firstLine="567"/>
        <w:jc w:val="both"/>
        <w:rPr>
          <w:rFonts w:cs="Times New Roman"/>
          <w:sz w:val="28"/>
          <w:szCs w:val="28"/>
        </w:rPr>
      </w:pPr>
      <w:r>
        <w:rPr>
          <w:rFonts w:eastAsia="Times New Roman" w:cs="Times New Roman"/>
          <w:sz w:val="28"/>
          <w:szCs w:val="28"/>
          <w:lang w:eastAsia="ru-RU"/>
        </w:rPr>
        <w:t>Неотъемлемой частью гражданского общества, имеющего значимую роль в современном государстве, имеют о</w:t>
      </w:r>
      <w:r w:rsidR="00E124C9" w:rsidRPr="00E124C9">
        <w:rPr>
          <w:rFonts w:eastAsia="Times New Roman" w:cs="Times New Roman"/>
          <w:sz w:val="28"/>
          <w:szCs w:val="28"/>
          <w:lang w:eastAsia="ru-RU"/>
        </w:rPr>
        <w:t>бщественные организации и объединения активных граждан</w:t>
      </w:r>
      <w:r>
        <w:rPr>
          <w:rFonts w:eastAsia="Times New Roman" w:cs="Times New Roman"/>
          <w:sz w:val="28"/>
          <w:szCs w:val="28"/>
          <w:lang w:eastAsia="ru-RU"/>
        </w:rPr>
        <w:t xml:space="preserve">. </w:t>
      </w:r>
      <w:r w:rsidR="00E124C9" w:rsidRPr="00E124C9">
        <w:rPr>
          <w:rFonts w:eastAsia="Times New Roman" w:cs="Times New Roman"/>
          <w:sz w:val="28"/>
          <w:szCs w:val="28"/>
          <w:lang w:eastAsia="ru-RU"/>
        </w:rPr>
        <w:t xml:space="preserve">В Усть-Илимске зарегистрировано 76 </w:t>
      </w:r>
      <w:r w:rsidR="00E124C9" w:rsidRPr="00EC27C7">
        <w:rPr>
          <w:rFonts w:eastAsia="Times New Roman" w:cs="Times New Roman"/>
          <w:sz w:val="28"/>
          <w:szCs w:val="28"/>
          <w:lang w:eastAsia="ru-RU"/>
        </w:rPr>
        <w:t xml:space="preserve">социально-ориентированных некоммерческих общественных организаций (СО НКО). С 2016 года действует Объединенный совет СО НКО, куда вошли </w:t>
      </w:r>
      <w:r w:rsidR="008754C2" w:rsidRPr="00EC27C7">
        <w:rPr>
          <w:rFonts w:eastAsia="Times New Roman" w:cs="Times New Roman"/>
          <w:sz w:val="28"/>
          <w:szCs w:val="28"/>
          <w:lang w:eastAsia="ru-RU"/>
        </w:rPr>
        <w:t>34</w:t>
      </w:r>
      <w:r w:rsidR="00E124C9" w:rsidRPr="00EC27C7">
        <w:rPr>
          <w:rFonts w:eastAsia="Times New Roman" w:cs="Times New Roman"/>
          <w:sz w:val="28"/>
          <w:szCs w:val="28"/>
          <w:lang w:eastAsia="ru-RU"/>
        </w:rPr>
        <w:t xml:space="preserve"> организаци</w:t>
      </w:r>
      <w:r w:rsidR="008754C2" w:rsidRPr="00EC27C7">
        <w:rPr>
          <w:rFonts w:eastAsia="Times New Roman" w:cs="Times New Roman"/>
          <w:sz w:val="28"/>
          <w:szCs w:val="28"/>
          <w:lang w:eastAsia="ru-RU"/>
        </w:rPr>
        <w:t>и</w:t>
      </w:r>
      <w:r w:rsidR="00E124C9" w:rsidRPr="00EC27C7">
        <w:rPr>
          <w:rFonts w:eastAsia="Times New Roman" w:cs="Times New Roman"/>
          <w:sz w:val="28"/>
          <w:szCs w:val="28"/>
          <w:lang w:eastAsia="ru-RU"/>
        </w:rPr>
        <w:t xml:space="preserve">. Объединенный совет НКО ежемесячно проводит заседания с </w:t>
      </w:r>
      <w:r w:rsidR="00E124C9" w:rsidRPr="00EC27C7">
        <w:rPr>
          <w:rFonts w:eastAsia="Times New Roman" w:cs="Times New Roman"/>
          <w:sz w:val="28"/>
          <w:szCs w:val="28"/>
          <w:lang w:eastAsia="ru-RU"/>
        </w:rPr>
        <w:lastRenderedPageBreak/>
        <w:t>целью информирования населения о деятельности некоммерческих организаций и общественных объединений, а также для взаимодействия с органами местного самоуправления.</w:t>
      </w:r>
      <w:r w:rsidR="00706B22" w:rsidRPr="00706B22">
        <w:rPr>
          <w:rFonts w:ascii="Roboto" w:hAnsi="Roboto" w:cs="Arial"/>
          <w:color w:val="333333"/>
          <w:sz w:val="21"/>
          <w:szCs w:val="21"/>
        </w:rPr>
        <w:t xml:space="preserve"> </w:t>
      </w:r>
      <w:r w:rsidR="00706B22" w:rsidRPr="00706B22">
        <w:rPr>
          <w:rFonts w:cs="Times New Roman"/>
          <w:sz w:val="28"/>
          <w:szCs w:val="28"/>
        </w:rPr>
        <w:t xml:space="preserve">Совет помогает объединять усилия в реализации городских социальных проектов, </w:t>
      </w:r>
      <w:r w:rsidR="00706B22">
        <w:rPr>
          <w:rFonts w:cs="Times New Roman"/>
          <w:sz w:val="28"/>
          <w:szCs w:val="28"/>
        </w:rPr>
        <w:t xml:space="preserve">обеспечивает </w:t>
      </w:r>
      <w:r w:rsidR="00706B22" w:rsidRPr="00706B22">
        <w:rPr>
          <w:rFonts w:cs="Times New Roman"/>
          <w:sz w:val="28"/>
          <w:szCs w:val="28"/>
        </w:rPr>
        <w:t>информационн</w:t>
      </w:r>
      <w:r w:rsidR="00706B22">
        <w:rPr>
          <w:rFonts w:cs="Times New Roman"/>
          <w:sz w:val="28"/>
          <w:szCs w:val="28"/>
        </w:rPr>
        <w:t>ую</w:t>
      </w:r>
      <w:r w:rsidR="00706B22" w:rsidRPr="00706B22">
        <w:rPr>
          <w:rFonts w:cs="Times New Roman"/>
          <w:sz w:val="28"/>
          <w:szCs w:val="28"/>
        </w:rPr>
        <w:t xml:space="preserve"> поддержк</w:t>
      </w:r>
      <w:r w:rsidR="00706B22">
        <w:rPr>
          <w:rFonts w:cs="Times New Roman"/>
          <w:sz w:val="28"/>
          <w:szCs w:val="28"/>
        </w:rPr>
        <w:t>у</w:t>
      </w:r>
      <w:r w:rsidR="00706B22" w:rsidRPr="00706B22">
        <w:rPr>
          <w:rFonts w:cs="Times New Roman"/>
          <w:sz w:val="28"/>
          <w:szCs w:val="28"/>
        </w:rPr>
        <w:t xml:space="preserve"> НКО, Совет стал площадкой по обмену опытом, идеями, наработками руководителей и представителей некоммерческого сектора.</w:t>
      </w:r>
      <w:r w:rsidR="00706B22" w:rsidRPr="00706B22">
        <w:rPr>
          <w:rFonts w:ascii="Roboto" w:hAnsi="Roboto" w:cs="Arial"/>
          <w:sz w:val="21"/>
          <w:szCs w:val="21"/>
        </w:rPr>
        <w:t xml:space="preserve"> </w:t>
      </w:r>
      <w:r w:rsidR="00E124C9" w:rsidRPr="00706B22">
        <w:rPr>
          <w:rFonts w:eastAsia="Times New Roman" w:cs="Times New Roman"/>
          <w:sz w:val="28"/>
          <w:szCs w:val="28"/>
          <w:lang w:eastAsia="ru-RU"/>
        </w:rPr>
        <w:t xml:space="preserve"> </w:t>
      </w:r>
      <w:r w:rsidR="00E124C9" w:rsidRPr="00EC27C7">
        <w:rPr>
          <w:rFonts w:eastAsia="Times New Roman" w:cs="Times New Roman"/>
          <w:sz w:val="28"/>
          <w:szCs w:val="28"/>
          <w:lang w:eastAsia="ru-RU"/>
        </w:rPr>
        <w:t xml:space="preserve">Заседания Объединенного совета регулярно посещают депутаты Городской Думы. Общественники и парламентарии </w:t>
      </w:r>
      <w:r w:rsidR="00EC27C7" w:rsidRPr="00EC27C7">
        <w:rPr>
          <w:rFonts w:eastAsia="Times New Roman" w:cs="Times New Roman"/>
          <w:sz w:val="28"/>
          <w:szCs w:val="28"/>
          <w:lang w:eastAsia="ru-RU"/>
        </w:rPr>
        <w:t>совместно обсуждают</w:t>
      </w:r>
      <w:r w:rsidRPr="00EC27C7">
        <w:rPr>
          <w:rFonts w:eastAsia="Times New Roman" w:cs="Times New Roman"/>
          <w:sz w:val="28"/>
          <w:szCs w:val="28"/>
          <w:lang w:eastAsia="ru-RU"/>
        </w:rPr>
        <w:t xml:space="preserve"> проблем</w:t>
      </w:r>
      <w:r w:rsidR="00EC27C7" w:rsidRPr="00EC27C7">
        <w:rPr>
          <w:rFonts w:eastAsia="Times New Roman" w:cs="Times New Roman"/>
          <w:sz w:val="28"/>
          <w:szCs w:val="28"/>
          <w:lang w:eastAsia="ru-RU"/>
        </w:rPr>
        <w:t>ы</w:t>
      </w:r>
      <w:r w:rsidRPr="00EC27C7">
        <w:rPr>
          <w:rFonts w:eastAsia="Times New Roman" w:cs="Times New Roman"/>
          <w:sz w:val="28"/>
          <w:szCs w:val="28"/>
          <w:lang w:eastAsia="ru-RU"/>
        </w:rPr>
        <w:t xml:space="preserve"> и актуальны</w:t>
      </w:r>
      <w:r w:rsidR="00EC27C7" w:rsidRPr="00EC27C7">
        <w:rPr>
          <w:rFonts w:eastAsia="Times New Roman" w:cs="Times New Roman"/>
          <w:sz w:val="28"/>
          <w:szCs w:val="28"/>
          <w:lang w:eastAsia="ru-RU"/>
        </w:rPr>
        <w:t>е</w:t>
      </w:r>
      <w:r w:rsidRPr="00EC27C7">
        <w:rPr>
          <w:rFonts w:eastAsia="Times New Roman" w:cs="Times New Roman"/>
          <w:sz w:val="28"/>
          <w:szCs w:val="28"/>
          <w:lang w:eastAsia="ru-RU"/>
        </w:rPr>
        <w:t xml:space="preserve"> вопрос</w:t>
      </w:r>
      <w:r w:rsidR="00EC27C7" w:rsidRPr="00EC27C7">
        <w:rPr>
          <w:rFonts w:eastAsia="Times New Roman" w:cs="Times New Roman"/>
          <w:sz w:val="28"/>
          <w:szCs w:val="28"/>
          <w:lang w:eastAsia="ru-RU"/>
        </w:rPr>
        <w:t>ы</w:t>
      </w:r>
      <w:r w:rsidRPr="00EC27C7">
        <w:rPr>
          <w:rFonts w:eastAsia="Times New Roman" w:cs="Times New Roman"/>
          <w:sz w:val="28"/>
          <w:szCs w:val="28"/>
          <w:lang w:eastAsia="ru-RU"/>
        </w:rPr>
        <w:t>, ищут и, что самое главное, находят пути их решения.</w:t>
      </w:r>
      <w:r w:rsidR="00427C66" w:rsidRPr="00EC27C7">
        <w:rPr>
          <w:rFonts w:cs="Times New Roman"/>
          <w:sz w:val="28"/>
          <w:szCs w:val="28"/>
        </w:rPr>
        <w:t xml:space="preserve"> В целях поддержки деятельности некоммерческих социально ориентированных организаций Городская Дума увеличила финансирование из городского бюджета с пятисот тысяч до полутора миллионов рублей.</w:t>
      </w:r>
      <w:r w:rsidR="00D82306">
        <w:rPr>
          <w:rFonts w:cs="Times New Roman"/>
          <w:sz w:val="28"/>
          <w:szCs w:val="28"/>
        </w:rPr>
        <w:t xml:space="preserve"> </w:t>
      </w:r>
    </w:p>
    <w:p w:rsidR="00427C66" w:rsidRPr="00706B22" w:rsidRDefault="00427C66" w:rsidP="00822F37">
      <w:pPr>
        <w:ind w:firstLine="567"/>
        <w:jc w:val="both"/>
        <w:rPr>
          <w:rFonts w:eastAsia="Times New Roman" w:cs="Times New Roman"/>
          <w:sz w:val="28"/>
          <w:szCs w:val="28"/>
          <w:lang w:eastAsia="ru-RU"/>
        </w:rPr>
      </w:pPr>
      <w:r w:rsidRPr="00706B22">
        <w:rPr>
          <w:rFonts w:cs="Times New Roman"/>
          <w:sz w:val="28"/>
          <w:szCs w:val="28"/>
        </w:rPr>
        <w:t>В 2018 году депутаты Городской Думы активно участвовали в различных акциях, проводимых СО НКО в г. Усть-Илимске,</w:t>
      </w:r>
      <w:r w:rsidR="00706B22" w:rsidRPr="00706B22">
        <w:rPr>
          <w:rFonts w:cs="Times New Roman"/>
          <w:sz w:val="28"/>
          <w:szCs w:val="28"/>
        </w:rPr>
        <w:t xml:space="preserve"> в частности, в акции «Щедрый вторник». Д</w:t>
      </w:r>
      <w:r w:rsidRPr="00706B22">
        <w:rPr>
          <w:rFonts w:cs="Times New Roman"/>
          <w:sz w:val="28"/>
          <w:szCs w:val="28"/>
        </w:rPr>
        <w:t xml:space="preserve">епутат Т.В. Каленюк выезжала с представителями НКО в г. </w:t>
      </w:r>
      <w:r w:rsidR="008011F1" w:rsidRPr="00706B22">
        <w:rPr>
          <w:rFonts w:cs="Times New Roman"/>
          <w:sz w:val="28"/>
          <w:szCs w:val="28"/>
        </w:rPr>
        <w:t>Иркутск</w:t>
      </w:r>
      <w:r w:rsidRPr="00706B22">
        <w:rPr>
          <w:rFonts w:cs="Times New Roman"/>
          <w:sz w:val="28"/>
          <w:szCs w:val="28"/>
        </w:rPr>
        <w:t xml:space="preserve"> на «</w:t>
      </w:r>
      <w:r w:rsidR="00CE6076" w:rsidRPr="00706B22">
        <w:rPr>
          <w:rFonts w:cs="Times New Roman"/>
          <w:sz w:val="28"/>
          <w:szCs w:val="28"/>
        </w:rPr>
        <w:t>Благотворительные гастроли».</w:t>
      </w:r>
    </w:p>
    <w:p w:rsidR="0095729E" w:rsidRPr="00706B22" w:rsidRDefault="0095729E" w:rsidP="00822F37">
      <w:pPr>
        <w:ind w:firstLine="567"/>
        <w:jc w:val="both"/>
        <w:rPr>
          <w:rFonts w:eastAsia="Times New Roman" w:cs="Times New Roman"/>
          <w:bCs/>
          <w:kern w:val="3"/>
          <w:sz w:val="28"/>
          <w:szCs w:val="28"/>
          <w:lang w:eastAsia="ru-RU"/>
        </w:rPr>
      </w:pPr>
      <w:r w:rsidRPr="00706B22">
        <w:rPr>
          <w:rFonts w:eastAsia="Times New Roman" w:cs="Times New Roman"/>
          <w:bCs/>
          <w:kern w:val="3"/>
          <w:sz w:val="28"/>
          <w:szCs w:val="28"/>
          <w:lang w:eastAsia="ru-RU"/>
        </w:rPr>
        <w:t xml:space="preserve">В Усть-Илимске сформировался большой положительный опыт работы общественных организаций. </w:t>
      </w:r>
    </w:p>
    <w:p w:rsidR="00E124C9" w:rsidRPr="00E124C9"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ascii="PT Sans" w:eastAsia="Calibri" w:hAnsi="PT Sans" w:cs="Arial"/>
          <w:sz w:val="27"/>
          <w:szCs w:val="27"/>
        </w:rPr>
      </w:pPr>
      <w:r w:rsidRPr="00E124C9">
        <w:rPr>
          <w:rFonts w:eastAsia="Times New Roman" w:cs="Times New Roman"/>
          <w:bCs/>
          <w:kern w:val="3"/>
          <w:sz w:val="28"/>
          <w:szCs w:val="28"/>
          <w:lang w:eastAsia="ru-RU"/>
        </w:rPr>
        <w:t>Городская Дума поддерживает инициативы АНО «Развитие регионов»: открытие семейного клуба «Солнечный круг» с целью укрепления института семьи, передачи опыта в воспитании детей и учета актуальных потре</w:t>
      </w:r>
      <w:r w:rsidR="00706B22">
        <w:rPr>
          <w:rFonts w:eastAsia="Times New Roman" w:cs="Times New Roman"/>
          <w:bCs/>
          <w:kern w:val="3"/>
          <w:sz w:val="28"/>
          <w:szCs w:val="28"/>
          <w:lang w:eastAsia="ru-RU"/>
        </w:rPr>
        <w:t>бностей семей; благоустройство 10 микрорайона – высадка деревьев, субботники.</w:t>
      </w:r>
    </w:p>
    <w:p w:rsidR="00522608" w:rsidRDefault="003614E7"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Pr>
          <w:rFonts w:eastAsia="Times New Roman" w:cs="Times New Roman"/>
          <w:bCs/>
          <w:noProof/>
          <w:kern w:val="3"/>
          <w:sz w:val="28"/>
          <w:szCs w:val="28"/>
          <w:lang w:eastAsia="ru-RU"/>
        </w:rPr>
        <w:drawing>
          <wp:anchor distT="0" distB="0" distL="114300" distR="114300" simplePos="0" relativeHeight="251670528" behindDoc="1" locked="0" layoutInCell="1" allowOverlap="1" wp14:anchorId="084AB41A" wp14:editId="34EBFA3A">
            <wp:simplePos x="0" y="0"/>
            <wp:positionH relativeFrom="column">
              <wp:posOffset>17780</wp:posOffset>
            </wp:positionH>
            <wp:positionV relativeFrom="paragraph">
              <wp:posOffset>2416810</wp:posOffset>
            </wp:positionV>
            <wp:extent cx="2982595" cy="2019300"/>
            <wp:effectExtent l="0" t="0" r="8255" b="0"/>
            <wp:wrapTight wrapText="bothSides">
              <wp:wrapPolygon edited="0">
                <wp:start x="0" y="0"/>
                <wp:lineTo x="0" y="21396"/>
                <wp:lineTo x="21522" y="21396"/>
                <wp:lineTo x="21522" y="0"/>
                <wp:lineTo x="0" y="0"/>
              </wp:wrapPolygon>
            </wp:wrapTight>
            <wp:docPr id="11" name="Рисунок 11" descr="C:\Users\rychkova_ta\Desktop\фото\2018\Лена Князева 29-11-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chkova_ta\Desktop\фото\2018\Лена Князева 29-11-201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25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C9" w:rsidRPr="00E124C9">
        <w:rPr>
          <w:rFonts w:eastAsia="Times New Roman" w:cs="Times New Roman"/>
          <w:bCs/>
          <w:kern w:val="3"/>
          <w:sz w:val="28"/>
          <w:szCs w:val="28"/>
          <w:lang w:eastAsia="ru-RU"/>
        </w:rPr>
        <w:t>Продолжают свою работу Советы общественности избирательных округов №№ 3 и 4 (депутаты</w:t>
      </w:r>
      <w:r w:rsidR="00445EF2">
        <w:rPr>
          <w:rFonts w:eastAsia="Times New Roman" w:cs="Times New Roman"/>
          <w:bCs/>
          <w:kern w:val="3"/>
          <w:sz w:val="28"/>
          <w:szCs w:val="28"/>
          <w:lang w:eastAsia="ru-RU"/>
        </w:rPr>
        <w:t xml:space="preserve"> С.А. Шварова</w:t>
      </w:r>
      <w:r w:rsidR="009E6C60">
        <w:rPr>
          <w:rFonts w:eastAsia="Times New Roman" w:cs="Times New Roman"/>
          <w:bCs/>
          <w:kern w:val="3"/>
          <w:sz w:val="28"/>
          <w:szCs w:val="28"/>
          <w:lang w:eastAsia="ru-RU"/>
        </w:rPr>
        <w:t>,</w:t>
      </w:r>
      <w:r w:rsidR="009E6C60" w:rsidRPr="009E6C60">
        <w:rPr>
          <w:rFonts w:eastAsia="Times New Roman" w:cs="Times New Roman"/>
          <w:bCs/>
          <w:kern w:val="3"/>
          <w:sz w:val="28"/>
          <w:szCs w:val="28"/>
          <w:lang w:eastAsia="ru-RU"/>
        </w:rPr>
        <w:t xml:space="preserve"> </w:t>
      </w:r>
      <w:r w:rsidR="009E6C60">
        <w:rPr>
          <w:rFonts w:eastAsia="Times New Roman" w:cs="Times New Roman"/>
          <w:bCs/>
          <w:kern w:val="3"/>
          <w:sz w:val="28"/>
          <w:szCs w:val="28"/>
          <w:lang w:eastAsia="ru-RU"/>
        </w:rPr>
        <w:t>А.А. Светличный</w:t>
      </w:r>
      <w:r w:rsidR="00445EF2">
        <w:rPr>
          <w:rFonts w:eastAsia="Times New Roman" w:cs="Times New Roman"/>
          <w:bCs/>
          <w:kern w:val="3"/>
          <w:sz w:val="28"/>
          <w:szCs w:val="28"/>
          <w:lang w:eastAsia="ru-RU"/>
        </w:rPr>
        <w:t>)</w:t>
      </w:r>
      <w:r w:rsidR="00E124C9" w:rsidRPr="00E124C9">
        <w:rPr>
          <w:rFonts w:eastAsia="Times New Roman" w:cs="Times New Roman"/>
          <w:bCs/>
          <w:kern w:val="3"/>
          <w:sz w:val="28"/>
          <w:szCs w:val="28"/>
          <w:lang w:eastAsia="ru-RU"/>
        </w:rPr>
        <w:t>, Совет инициативных граждан на территории 9-го и 10-го микрорайон</w:t>
      </w:r>
      <w:r w:rsidR="009E6C60">
        <w:rPr>
          <w:rFonts w:eastAsia="Times New Roman" w:cs="Times New Roman"/>
          <w:bCs/>
          <w:kern w:val="3"/>
          <w:sz w:val="28"/>
          <w:szCs w:val="28"/>
          <w:lang w:eastAsia="ru-RU"/>
        </w:rPr>
        <w:t xml:space="preserve">ов (депутаты </w:t>
      </w:r>
      <w:r w:rsidR="00E124C9" w:rsidRPr="00E124C9">
        <w:rPr>
          <w:rFonts w:eastAsia="Times New Roman" w:cs="Times New Roman"/>
          <w:bCs/>
          <w:kern w:val="3"/>
          <w:sz w:val="28"/>
          <w:szCs w:val="28"/>
          <w:lang w:eastAsia="ru-RU"/>
        </w:rPr>
        <w:t>В.С</w:t>
      </w:r>
      <w:r w:rsidR="00445EF2">
        <w:rPr>
          <w:rFonts w:eastAsia="Times New Roman" w:cs="Times New Roman"/>
          <w:bCs/>
          <w:kern w:val="3"/>
          <w:sz w:val="28"/>
          <w:szCs w:val="28"/>
          <w:lang w:eastAsia="ru-RU"/>
        </w:rPr>
        <w:t>. Деев</w:t>
      </w:r>
      <w:r w:rsidR="009E6C60">
        <w:rPr>
          <w:rFonts w:eastAsia="Times New Roman" w:cs="Times New Roman"/>
          <w:bCs/>
          <w:kern w:val="3"/>
          <w:sz w:val="28"/>
          <w:szCs w:val="28"/>
          <w:lang w:eastAsia="ru-RU"/>
        </w:rPr>
        <w:t>,</w:t>
      </w:r>
      <w:r w:rsidR="009E6C60" w:rsidRPr="009E6C60">
        <w:rPr>
          <w:rFonts w:eastAsia="Times New Roman" w:cs="Times New Roman"/>
          <w:bCs/>
          <w:kern w:val="3"/>
          <w:sz w:val="28"/>
          <w:szCs w:val="28"/>
          <w:lang w:eastAsia="ru-RU"/>
        </w:rPr>
        <w:t xml:space="preserve"> </w:t>
      </w:r>
      <w:r w:rsidR="009E6C60">
        <w:rPr>
          <w:rFonts w:eastAsia="Times New Roman" w:cs="Times New Roman"/>
          <w:bCs/>
          <w:kern w:val="3"/>
          <w:sz w:val="28"/>
          <w:szCs w:val="28"/>
          <w:lang w:eastAsia="ru-RU"/>
        </w:rPr>
        <w:t>Т.В. Каленюк</w:t>
      </w:r>
      <w:r w:rsidR="00E124C9" w:rsidRPr="00E124C9">
        <w:rPr>
          <w:rFonts w:eastAsia="Times New Roman" w:cs="Times New Roman"/>
          <w:bCs/>
          <w:kern w:val="3"/>
          <w:sz w:val="28"/>
          <w:szCs w:val="28"/>
          <w:lang w:eastAsia="ru-RU"/>
        </w:rPr>
        <w:t>).</w:t>
      </w:r>
      <w:r w:rsidR="009E6C60">
        <w:rPr>
          <w:rFonts w:eastAsia="Times New Roman" w:cs="Times New Roman"/>
          <w:bCs/>
          <w:kern w:val="3"/>
          <w:sz w:val="28"/>
          <w:szCs w:val="28"/>
          <w:lang w:eastAsia="ru-RU"/>
        </w:rPr>
        <w:t xml:space="preserve"> Кстати сказать, Татьяна Васильевна Каленюк плотно сотрудничает с Советом общественности 10 микрорайона (председатель Т.М. Морозова), проводит регулярные встречи с активом Совета, сходы жителей микрорайона, где происходит обмен мнениями, пожеланиями по благоустройству микрорайона. Кроме того, начата работа по формированию </w:t>
      </w:r>
      <w:r w:rsidR="00522608">
        <w:rPr>
          <w:rFonts w:eastAsia="Times New Roman" w:cs="Times New Roman"/>
          <w:bCs/>
          <w:kern w:val="3"/>
          <w:sz w:val="28"/>
          <w:szCs w:val="28"/>
          <w:lang w:eastAsia="ru-RU"/>
        </w:rPr>
        <w:t xml:space="preserve">в микрорайоне </w:t>
      </w:r>
      <w:proofErr w:type="spellStart"/>
      <w:r w:rsidR="009E6C60">
        <w:rPr>
          <w:rFonts w:eastAsia="Times New Roman" w:cs="Times New Roman"/>
          <w:bCs/>
          <w:kern w:val="3"/>
          <w:sz w:val="28"/>
          <w:szCs w:val="28"/>
          <w:lang w:eastAsia="ru-RU"/>
        </w:rPr>
        <w:t>ТОСа</w:t>
      </w:r>
      <w:proofErr w:type="spellEnd"/>
      <w:r w:rsidR="009E6C60">
        <w:rPr>
          <w:rFonts w:eastAsia="Times New Roman" w:cs="Times New Roman"/>
          <w:bCs/>
          <w:kern w:val="3"/>
          <w:sz w:val="28"/>
          <w:szCs w:val="28"/>
          <w:lang w:eastAsia="ru-RU"/>
        </w:rPr>
        <w:t xml:space="preserve"> </w:t>
      </w:r>
      <w:r w:rsidR="00522608">
        <w:rPr>
          <w:rFonts w:eastAsia="Times New Roman" w:cs="Times New Roman"/>
          <w:bCs/>
          <w:kern w:val="3"/>
          <w:sz w:val="28"/>
          <w:szCs w:val="28"/>
          <w:lang w:eastAsia="ru-RU"/>
        </w:rPr>
        <w:t>– территориального общественного самоуправления. Однако работа в этом направлении продвигается пока</w:t>
      </w:r>
      <w:r w:rsidR="00706B22">
        <w:rPr>
          <w:rFonts w:eastAsia="Times New Roman" w:cs="Times New Roman"/>
          <w:bCs/>
          <w:kern w:val="3"/>
          <w:sz w:val="28"/>
          <w:szCs w:val="28"/>
          <w:lang w:eastAsia="ru-RU"/>
        </w:rPr>
        <w:t xml:space="preserve"> не так быстро, как хотелось бы</w:t>
      </w:r>
      <w:r w:rsidR="00522608">
        <w:rPr>
          <w:rFonts w:eastAsia="Times New Roman" w:cs="Times New Roman"/>
          <w:bCs/>
          <w:kern w:val="3"/>
          <w:sz w:val="28"/>
          <w:szCs w:val="28"/>
          <w:lang w:eastAsia="ru-RU"/>
        </w:rPr>
        <w:t xml:space="preserve"> из-за слабой самоорганизации населения, низкой социальной активности граждан. </w:t>
      </w:r>
    </w:p>
    <w:p w:rsidR="00D82306" w:rsidRDefault="000F6287"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cs="Times New Roman"/>
          <w:sz w:val="28"/>
          <w:szCs w:val="28"/>
        </w:rPr>
      </w:pPr>
      <w:r w:rsidRPr="000F6287">
        <w:rPr>
          <w:rFonts w:eastAsia="Times New Roman" w:cs="Times New Roman"/>
          <w:bCs/>
          <w:kern w:val="3"/>
          <w:sz w:val="28"/>
          <w:szCs w:val="28"/>
          <w:lang w:eastAsia="ru-RU"/>
        </w:rPr>
        <w:t xml:space="preserve"> </w:t>
      </w:r>
      <w:r w:rsidR="00D82306">
        <w:rPr>
          <w:rFonts w:eastAsia="Times New Roman" w:cs="Times New Roman"/>
          <w:bCs/>
          <w:kern w:val="3"/>
          <w:sz w:val="28"/>
          <w:szCs w:val="28"/>
          <w:lang w:eastAsia="ru-RU"/>
        </w:rPr>
        <w:t xml:space="preserve">В 2018 году </w:t>
      </w:r>
      <w:r w:rsidR="00D82306">
        <w:rPr>
          <w:rFonts w:cs="Times New Roman"/>
          <w:sz w:val="28"/>
          <w:szCs w:val="28"/>
        </w:rPr>
        <w:t>АНО «Центр живой природы»</w:t>
      </w:r>
      <w:r w:rsidR="00DE595D">
        <w:rPr>
          <w:rFonts w:cs="Times New Roman"/>
          <w:sz w:val="28"/>
          <w:szCs w:val="28"/>
        </w:rPr>
        <w:t xml:space="preserve"> (руководитель Е.Г. Князева)</w:t>
      </w:r>
      <w:r w:rsidR="00D82306">
        <w:rPr>
          <w:rFonts w:cs="Times New Roman"/>
          <w:sz w:val="28"/>
          <w:szCs w:val="28"/>
        </w:rPr>
        <w:t xml:space="preserve"> выиграло Президентский грант</w:t>
      </w:r>
      <w:r w:rsidR="00DE595D">
        <w:rPr>
          <w:rFonts w:cs="Times New Roman"/>
          <w:sz w:val="28"/>
          <w:szCs w:val="28"/>
        </w:rPr>
        <w:t xml:space="preserve"> в размере 5,5, млн. рублей</w:t>
      </w:r>
      <w:r w:rsidR="00D82306">
        <w:rPr>
          <w:rFonts w:cs="Times New Roman"/>
          <w:sz w:val="28"/>
          <w:szCs w:val="28"/>
        </w:rPr>
        <w:t xml:space="preserve"> на создание</w:t>
      </w:r>
      <w:r w:rsidR="00DE595D">
        <w:rPr>
          <w:rFonts w:cs="Times New Roman"/>
          <w:sz w:val="28"/>
          <w:szCs w:val="28"/>
        </w:rPr>
        <w:t xml:space="preserve"> реабилитационного центра помощи диким животным. </w:t>
      </w:r>
      <w:r w:rsidR="008C65B0">
        <w:rPr>
          <w:rFonts w:cs="Times New Roman"/>
          <w:sz w:val="28"/>
          <w:szCs w:val="28"/>
        </w:rPr>
        <w:t>На презентацию о проделанной работе были приглашены</w:t>
      </w:r>
      <w:r w:rsidR="00DE595D">
        <w:rPr>
          <w:rFonts w:cs="Times New Roman"/>
          <w:sz w:val="28"/>
          <w:szCs w:val="28"/>
        </w:rPr>
        <w:t xml:space="preserve"> председатель </w:t>
      </w:r>
      <w:r w:rsidR="008C65B0">
        <w:rPr>
          <w:rFonts w:cs="Times New Roman"/>
          <w:sz w:val="28"/>
          <w:szCs w:val="28"/>
        </w:rPr>
        <w:t xml:space="preserve">Городской Думы </w:t>
      </w:r>
      <w:r w:rsidR="00DE595D">
        <w:rPr>
          <w:rFonts w:cs="Times New Roman"/>
          <w:sz w:val="28"/>
          <w:szCs w:val="28"/>
        </w:rPr>
        <w:t xml:space="preserve">С.В. </w:t>
      </w:r>
      <w:proofErr w:type="spellStart"/>
      <w:r w:rsidR="00DE595D">
        <w:rPr>
          <w:rFonts w:cs="Times New Roman"/>
          <w:sz w:val="28"/>
          <w:szCs w:val="28"/>
        </w:rPr>
        <w:t>Зацепин</w:t>
      </w:r>
      <w:proofErr w:type="spellEnd"/>
      <w:r w:rsidR="00DE595D">
        <w:rPr>
          <w:rFonts w:cs="Times New Roman"/>
          <w:sz w:val="28"/>
          <w:szCs w:val="28"/>
        </w:rPr>
        <w:t xml:space="preserve"> и депутаты Т.В. Каленюк, А.П. </w:t>
      </w:r>
      <w:r w:rsidR="00DE595D">
        <w:rPr>
          <w:rFonts w:cs="Times New Roman"/>
          <w:sz w:val="28"/>
          <w:szCs w:val="28"/>
        </w:rPr>
        <w:lastRenderedPageBreak/>
        <w:t xml:space="preserve">Михайленко, которые </w:t>
      </w:r>
      <w:r w:rsidR="008C65B0">
        <w:rPr>
          <w:rFonts w:cs="Times New Roman"/>
          <w:sz w:val="28"/>
          <w:szCs w:val="28"/>
        </w:rPr>
        <w:t>оказали большую</w:t>
      </w:r>
      <w:r w:rsidR="00DE595D">
        <w:rPr>
          <w:rFonts w:cs="Times New Roman"/>
          <w:sz w:val="28"/>
          <w:szCs w:val="28"/>
        </w:rPr>
        <w:t xml:space="preserve"> помощь в </w:t>
      </w:r>
      <w:r w:rsidR="008C65B0">
        <w:rPr>
          <w:rFonts w:cs="Times New Roman"/>
          <w:sz w:val="28"/>
          <w:szCs w:val="28"/>
        </w:rPr>
        <w:t>ходе реализации проекта</w:t>
      </w:r>
      <w:r w:rsidR="00DE595D">
        <w:rPr>
          <w:rFonts w:cs="Times New Roman"/>
          <w:sz w:val="28"/>
          <w:szCs w:val="28"/>
        </w:rPr>
        <w:t>.</w:t>
      </w:r>
    </w:p>
    <w:p w:rsidR="00445EF2" w:rsidRPr="00445EF2" w:rsidRDefault="00E124C9" w:rsidP="00AF1A6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Calibri" w:cs="Times New Roman"/>
          <w:sz w:val="28"/>
          <w:szCs w:val="28"/>
        </w:rPr>
      </w:pPr>
      <w:r w:rsidRPr="00E124C9">
        <w:rPr>
          <w:rFonts w:eastAsia="Times New Roman" w:cs="Times New Roman"/>
          <w:bCs/>
          <w:kern w:val="3"/>
          <w:sz w:val="28"/>
          <w:szCs w:val="28"/>
          <w:lang w:eastAsia="ru-RU"/>
        </w:rPr>
        <w:t xml:space="preserve">Депутат Городской Думы Н.Н. Гарипов является руководителем </w:t>
      </w:r>
      <w:r w:rsidRPr="00445EF2">
        <w:rPr>
          <w:rFonts w:eastAsia="Times New Roman" w:cs="Times New Roman"/>
          <w:bCs/>
          <w:kern w:val="3"/>
          <w:sz w:val="28"/>
          <w:szCs w:val="28"/>
          <w:lang w:eastAsia="ru-RU"/>
        </w:rPr>
        <w:t>городской общественной организации</w:t>
      </w:r>
      <w:r w:rsidR="00352D24" w:rsidRPr="00445EF2">
        <w:rPr>
          <w:rFonts w:eastAsia="Times New Roman" w:cs="Times New Roman"/>
          <w:bCs/>
          <w:kern w:val="3"/>
          <w:sz w:val="28"/>
          <w:szCs w:val="28"/>
          <w:lang w:eastAsia="ru-RU"/>
        </w:rPr>
        <w:t xml:space="preserve"> «Федерация единоборств «Норд». </w:t>
      </w:r>
      <w:r w:rsidRPr="00445EF2">
        <w:rPr>
          <w:rFonts w:eastAsia="Times New Roman" w:cs="Times New Roman"/>
          <w:bCs/>
          <w:kern w:val="3"/>
          <w:sz w:val="28"/>
          <w:szCs w:val="28"/>
          <w:lang w:eastAsia="ru-RU"/>
        </w:rPr>
        <w:t xml:space="preserve">Деятельность организации направлена на  </w:t>
      </w:r>
      <w:r w:rsidRPr="00445EF2">
        <w:rPr>
          <w:rFonts w:eastAsia="Calibri" w:cs="Times New Roman"/>
          <w:sz w:val="28"/>
          <w:szCs w:val="28"/>
        </w:rPr>
        <w:t>охрану здоровья граждан, пропаганду здорового образа жизни, патриотическое воспитание молодежи.</w:t>
      </w:r>
      <w:r w:rsidR="00445EF2" w:rsidRPr="00445EF2">
        <w:rPr>
          <w:rFonts w:eastAsia="Calibri" w:cs="Times New Roman"/>
          <w:sz w:val="28"/>
          <w:szCs w:val="28"/>
        </w:rPr>
        <w:t xml:space="preserve"> В 2018 году Наиль Гарипов организовал</w:t>
      </w:r>
      <w:r w:rsidR="00352D24" w:rsidRPr="00445EF2">
        <w:rPr>
          <w:rFonts w:eastAsia="Calibri" w:cs="Times New Roman"/>
          <w:sz w:val="28"/>
          <w:szCs w:val="28"/>
        </w:rPr>
        <w:t xml:space="preserve"> </w:t>
      </w:r>
      <w:r w:rsidR="00445EF2" w:rsidRPr="00445EF2">
        <w:rPr>
          <w:rFonts w:eastAsia="Calibri" w:cs="Times New Roman"/>
          <w:sz w:val="28"/>
          <w:szCs w:val="28"/>
        </w:rPr>
        <w:t>на территории своего округа зимние дворовые игры с целью познакомить и сдружить жителей округа, приобщить к здоровому образу жизни. В рамках мероприятия проводились конкурсы, эстафеты, всех желающих угощали чаем со сладостями, катали в санной повозке на лошади.</w:t>
      </w:r>
      <w:r w:rsidR="00B237C6">
        <w:rPr>
          <w:rFonts w:eastAsia="Calibri" w:cs="Times New Roman"/>
          <w:sz w:val="28"/>
          <w:szCs w:val="28"/>
        </w:rPr>
        <w:t xml:space="preserve"> В целях популяризации восточных единоборств и патриотического воспитания подрастающего поколения Н.Н. Гарипов провел первый Региональный турнир по </w:t>
      </w:r>
      <w:proofErr w:type="spellStart"/>
      <w:r w:rsidR="00B237C6">
        <w:rPr>
          <w:rFonts w:eastAsia="Calibri" w:cs="Times New Roman"/>
          <w:sz w:val="28"/>
          <w:szCs w:val="28"/>
        </w:rPr>
        <w:t>кудо</w:t>
      </w:r>
      <w:proofErr w:type="spellEnd"/>
      <w:r w:rsidR="00B237C6">
        <w:rPr>
          <w:rFonts w:eastAsia="Calibri" w:cs="Times New Roman"/>
          <w:sz w:val="28"/>
          <w:szCs w:val="28"/>
        </w:rPr>
        <w:t>, посвященный Дню вывода советских войск из Афганистана. Турнир собрал более 150 спортсменов из городов Приангарья.</w:t>
      </w:r>
    </w:p>
    <w:p w:rsidR="00D82306" w:rsidRDefault="00AF1A62"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Calibri" w:cs="Times New Roman"/>
          <w:sz w:val="28"/>
          <w:szCs w:val="28"/>
        </w:rPr>
      </w:pPr>
      <w:r>
        <w:rPr>
          <w:rFonts w:eastAsia="Calibri" w:cs="Times New Roman"/>
          <w:noProof/>
          <w:sz w:val="28"/>
          <w:szCs w:val="28"/>
          <w:lang w:eastAsia="ru-RU"/>
        </w:rPr>
        <w:drawing>
          <wp:anchor distT="0" distB="0" distL="114300" distR="114300" simplePos="0" relativeHeight="251661312" behindDoc="0" locked="0" layoutInCell="1" allowOverlap="1">
            <wp:simplePos x="0" y="0"/>
            <wp:positionH relativeFrom="column">
              <wp:posOffset>2741295</wp:posOffset>
            </wp:positionH>
            <wp:positionV relativeFrom="paragraph">
              <wp:posOffset>81280</wp:posOffset>
            </wp:positionV>
            <wp:extent cx="3171825" cy="2176780"/>
            <wp:effectExtent l="0" t="0" r="9525" b="0"/>
            <wp:wrapSquare wrapText="bothSides"/>
            <wp:docPr id="10" name="Рисунок 10" descr="C:\Users\rychkova_ta\Desktop\фото\2018\10 февраля 2018 открытые зимние игры бг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chkova_ta\Desktop\фото\2018\10 февраля 2018 открытые зимние игры бгу\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1825"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EF2" w:rsidRPr="00445EF2">
        <w:rPr>
          <w:rFonts w:eastAsia="Calibri" w:cs="Times New Roman"/>
          <w:sz w:val="28"/>
          <w:szCs w:val="28"/>
        </w:rPr>
        <w:t xml:space="preserve">Депутат Г.В. Березовская </w:t>
      </w:r>
      <w:r w:rsidR="00445EF2">
        <w:rPr>
          <w:rFonts w:eastAsia="Calibri" w:cs="Times New Roman"/>
          <w:sz w:val="28"/>
          <w:szCs w:val="28"/>
        </w:rPr>
        <w:t>в подведомственном ей филиале Байкальского Государственного университета в г. Усть-Илимске при поддержке Городской Думы провела Открытые зимние олимпийские игры. В соревнованиях приняли участие студенты филиала вуза, учащиеся Усть-Илимского техникума отраслевых технологий</w:t>
      </w:r>
      <w:r w:rsidR="00D551B9">
        <w:rPr>
          <w:rFonts w:eastAsia="Calibri" w:cs="Times New Roman"/>
          <w:sz w:val="28"/>
          <w:szCs w:val="28"/>
        </w:rPr>
        <w:t>, трудовые коллективы ОАО «Группа «Илим» в Усть-Илимском районе», ООО «Северные электрические сети», горожане.</w:t>
      </w:r>
      <w:r w:rsidR="00445EF2" w:rsidRPr="00445EF2">
        <w:rPr>
          <w:rFonts w:eastAsia="Calibri" w:cs="Times New Roman"/>
          <w:sz w:val="28"/>
          <w:szCs w:val="28"/>
        </w:rPr>
        <w:t xml:space="preserve"> </w:t>
      </w:r>
    </w:p>
    <w:p w:rsidR="008011F1" w:rsidRDefault="008011F1" w:rsidP="00822F37">
      <w:pPr>
        <w:ind w:firstLine="567"/>
        <w:jc w:val="both"/>
        <w:rPr>
          <w:rFonts w:eastAsia="Calibri" w:cs="Times New Roman"/>
          <w:bCs/>
          <w:color w:val="FF0000"/>
          <w:sz w:val="28"/>
          <w:szCs w:val="28"/>
        </w:rPr>
      </w:pPr>
      <w:r w:rsidRPr="00EC27C7">
        <w:rPr>
          <w:rFonts w:eastAsia="Times New Roman" w:cs="Times New Roman"/>
          <w:sz w:val="28"/>
          <w:szCs w:val="28"/>
          <w:lang w:eastAsia="ru-RU"/>
        </w:rPr>
        <w:t>О</w:t>
      </w:r>
      <w:r w:rsidRPr="00EC27C7">
        <w:rPr>
          <w:rFonts w:eastAsia="Calibri" w:cs="Times New Roman"/>
          <w:bCs/>
          <w:sz w:val="28"/>
          <w:szCs w:val="28"/>
        </w:rPr>
        <w:t>дно из важных направлений работы Городской Думы по повышению гражданской и общественной активности населения является взаимодействие с городским Молодежным парламентом. В 2018 году эта молодежная организация отметила 15-летие со дня образования.</w:t>
      </w:r>
      <w:r>
        <w:rPr>
          <w:rFonts w:eastAsia="Calibri" w:cs="Times New Roman"/>
          <w:bCs/>
          <w:sz w:val="28"/>
          <w:szCs w:val="28"/>
        </w:rPr>
        <w:t xml:space="preserve"> Основной деятельностью Молодежного парламента является привлечение учащ</w:t>
      </w:r>
      <w:r w:rsidR="00CF3477">
        <w:rPr>
          <w:rFonts w:eastAsia="Calibri" w:cs="Times New Roman"/>
          <w:bCs/>
          <w:sz w:val="28"/>
          <w:szCs w:val="28"/>
        </w:rPr>
        <w:t>ейся</w:t>
      </w:r>
      <w:r>
        <w:rPr>
          <w:rFonts w:eastAsia="Calibri" w:cs="Times New Roman"/>
          <w:bCs/>
          <w:sz w:val="28"/>
          <w:szCs w:val="28"/>
        </w:rPr>
        <w:t xml:space="preserve"> молодеж</w:t>
      </w:r>
      <w:r w:rsidR="00CF3477">
        <w:rPr>
          <w:rFonts w:eastAsia="Calibri" w:cs="Times New Roman"/>
          <w:bCs/>
          <w:sz w:val="28"/>
          <w:szCs w:val="28"/>
        </w:rPr>
        <w:t>и</w:t>
      </w:r>
      <w:r>
        <w:rPr>
          <w:rFonts w:eastAsia="Calibri" w:cs="Times New Roman"/>
          <w:bCs/>
          <w:sz w:val="28"/>
          <w:szCs w:val="28"/>
        </w:rPr>
        <w:t xml:space="preserve"> к участию в общественной и общественно-политической жизни города Усть-Илимска, в деятельности органов местного самоуправления в различных сферах общества.</w:t>
      </w:r>
      <w:r w:rsidRPr="00EC27C7">
        <w:rPr>
          <w:rFonts w:eastAsia="Calibri" w:cs="Times New Roman"/>
          <w:bCs/>
          <w:sz w:val="28"/>
          <w:szCs w:val="28"/>
        </w:rPr>
        <w:t xml:space="preserve"> </w:t>
      </w:r>
      <w:r>
        <w:rPr>
          <w:rFonts w:eastAsia="Calibri" w:cs="Times New Roman"/>
          <w:bCs/>
          <w:sz w:val="28"/>
          <w:szCs w:val="28"/>
        </w:rPr>
        <w:t xml:space="preserve">Депутаты Городской </w:t>
      </w:r>
      <w:r w:rsidRPr="00EC27C7">
        <w:rPr>
          <w:rFonts w:eastAsia="Calibri" w:cs="Times New Roman"/>
          <w:bCs/>
          <w:sz w:val="28"/>
          <w:szCs w:val="28"/>
        </w:rPr>
        <w:t>Дум</w:t>
      </w:r>
      <w:r>
        <w:rPr>
          <w:rFonts w:eastAsia="Calibri" w:cs="Times New Roman"/>
          <w:bCs/>
          <w:sz w:val="28"/>
          <w:szCs w:val="28"/>
        </w:rPr>
        <w:t>ы</w:t>
      </w:r>
      <w:r w:rsidRPr="00EC27C7">
        <w:rPr>
          <w:rFonts w:eastAsia="Calibri" w:cs="Times New Roman"/>
          <w:bCs/>
          <w:sz w:val="28"/>
          <w:szCs w:val="28"/>
        </w:rPr>
        <w:t xml:space="preserve"> принима</w:t>
      </w:r>
      <w:r>
        <w:rPr>
          <w:rFonts w:eastAsia="Calibri" w:cs="Times New Roman"/>
          <w:bCs/>
          <w:sz w:val="28"/>
          <w:szCs w:val="28"/>
        </w:rPr>
        <w:t>ю</w:t>
      </w:r>
      <w:r w:rsidRPr="00EC27C7">
        <w:rPr>
          <w:rFonts w:eastAsia="Calibri" w:cs="Times New Roman"/>
          <w:bCs/>
          <w:sz w:val="28"/>
          <w:szCs w:val="28"/>
        </w:rPr>
        <w:t xml:space="preserve">т активное </w:t>
      </w:r>
      <w:r w:rsidRPr="00E124C9">
        <w:rPr>
          <w:rFonts w:eastAsia="Calibri" w:cs="Times New Roman"/>
          <w:bCs/>
          <w:sz w:val="28"/>
          <w:szCs w:val="28"/>
        </w:rPr>
        <w:t xml:space="preserve">участие в работе Молодежного парламента, </w:t>
      </w:r>
      <w:r>
        <w:rPr>
          <w:rFonts w:eastAsia="Calibri" w:cs="Times New Roman"/>
          <w:bCs/>
          <w:sz w:val="28"/>
          <w:szCs w:val="28"/>
        </w:rPr>
        <w:t xml:space="preserve">обсуждают с молодыми депутатами </w:t>
      </w:r>
      <w:r w:rsidRPr="00E124C9">
        <w:rPr>
          <w:rFonts w:eastAsia="Calibri" w:cs="Times New Roman"/>
          <w:bCs/>
          <w:sz w:val="28"/>
          <w:szCs w:val="28"/>
        </w:rPr>
        <w:t>наиболее актуальные проблемы молодежи города</w:t>
      </w:r>
      <w:r>
        <w:rPr>
          <w:rFonts w:eastAsia="Calibri" w:cs="Times New Roman"/>
          <w:bCs/>
          <w:sz w:val="28"/>
          <w:szCs w:val="28"/>
        </w:rPr>
        <w:t>.</w:t>
      </w:r>
      <w:r w:rsidRPr="00E124C9">
        <w:rPr>
          <w:rFonts w:eastAsia="Calibri" w:cs="Times New Roman"/>
          <w:bCs/>
          <w:sz w:val="28"/>
          <w:szCs w:val="28"/>
        </w:rPr>
        <w:t xml:space="preserve"> План работы Молодежного парламента включает в себя проведение совместных городских мероприятий, «круглых столов» различной тематики, в том числе по вопросам патриотического воспитания, безопасности и правопорядка, образования и городского хозяйства.</w:t>
      </w:r>
      <w:r>
        <w:rPr>
          <w:rFonts w:eastAsia="Calibri" w:cs="Times New Roman"/>
          <w:bCs/>
          <w:sz w:val="28"/>
          <w:szCs w:val="28"/>
        </w:rPr>
        <w:t xml:space="preserve"> Состав Молодежного парламента избирается сроком на два года. В 2018 году молодые депутаты отчитались перед старшими коллегами о своей работе на заседании Городской Думы. </w:t>
      </w:r>
      <w:r w:rsidR="006F4545">
        <w:rPr>
          <w:rFonts w:eastAsia="Calibri" w:cs="Times New Roman"/>
          <w:bCs/>
          <w:sz w:val="28"/>
          <w:szCs w:val="28"/>
        </w:rPr>
        <w:t xml:space="preserve">А в </w:t>
      </w:r>
      <w:r w:rsidR="00A217C1">
        <w:rPr>
          <w:rFonts w:eastAsia="Calibri" w:cs="Times New Roman"/>
          <w:bCs/>
          <w:sz w:val="28"/>
          <w:szCs w:val="28"/>
        </w:rPr>
        <w:lastRenderedPageBreak/>
        <w:t xml:space="preserve">28 ноября </w:t>
      </w:r>
      <w:r w:rsidR="00AF1A62">
        <w:rPr>
          <w:rFonts w:eastAsia="Calibri" w:cs="Times New Roman"/>
          <w:bCs/>
          <w:sz w:val="28"/>
          <w:szCs w:val="28"/>
        </w:rPr>
        <w:t xml:space="preserve">подписано соглашение о сотрудничестве с девятым созывом </w:t>
      </w:r>
      <w:proofErr w:type="spellStart"/>
      <w:r w:rsidR="00AF1A62">
        <w:rPr>
          <w:rFonts w:eastAsia="Calibri" w:cs="Times New Roman"/>
          <w:bCs/>
          <w:sz w:val="28"/>
          <w:szCs w:val="28"/>
        </w:rPr>
        <w:t>Молоджного</w:t>
      </w:r>
      <w:proofErr w:type="spellEnd"/>
      <w:r w:rsidR="00AF1A62">
        <w:rPr>
          <w:rFonts w:eastAsia="Calibri" w:cs="Times New Roman"/>
          <w:bCs/>
          <w:sz w:val="28"/>
          <w:szCs w:val="28"/>
        </w:rPr>
        <w:t xml:space="preserve"> парламента. </w:t>
      </w:r>
      <w:r w:rsidR="006F4545">
        <w:rPr>
          <w:rFonts w:eastAsia="Calibri" w:cs="Times New Roman"/>
          <w:bCs/>
          <w:sz w:val="28"/>
          <w:szCs w:val="28"/>
        </w:rPr>
        <w:t xml:space="preserve"> </w:t>
      </w:r>
      <w:r w:rsidR="00AF1A62">
        <w:rPr>
          <w:rFonts w:eastAsia="Calibri" w:cs="Times New Roman"/>
          <w:bCs/>
          <w:sz w:val="28"/>
          <w:szCs w:val="28"/>
        </w:rPr>
        <w:t>П</w:t>
      </w:r>
      <w:r w:rsidR="006F4545">
        <w:rPr>
          <w:rFonts w:eastAsia="Calibri" w:cs="Times New Roman"/>
          <w:bCs/>
          <w:sz w:val="28"/>
          <w:szCs w:val="28"/>
        </w:rPr>
        <w:t xml:space="preserve">редседатель Городской Думы С.В. </w:t>
      </w:r>
      <w:proofErr w:type="spellStart"/>
      <w:r w:rsidR="006F4545">
        <w:rPr>
          <w:rFonts w:eastAsia="Calibri" w:cs="Times New Roman"/>
          <w:bCs/>
          <w:sz w:val="28"/>
          <w:szCs w:val="28"/>
        </w:rPr>
        <w:t>Зацепин</w:t>
      </w:r>
      <w:proofErr w:type="spellEnd"/>
      <w:r w:rsidR="006F4545">
        <w:rPr>
          <w:rFonts w:eastAsia="Calibri" w:cs="Times New Roman"/>
          <w:bCs/>
          <w:sz w:val="28"/>
          <w:szCs w:val="28"/>
        </w:rPr>
        <w:t xml:space="preserve"> вручил удостоверения </w:t>
      </w:r>
      <w:r w:rsidR="00A217C1">
        <w:rPr>
          <w:rFonts w:eastAsia="Calibri" w:cs="Times New Roman"/>
          <w:bCs/>
          <w:sz w:val="28"/>
          <w:szCs w:val="28"/>
        </w:rPr>
        <w:t>Молодежной палаты</w:t>
      </w:r>
      <w:r w:rsidR="006F4545">
        <w:rPr>
          <w:rFonts w:eastAsia="Calibri" w:cs="Times New Roman"/>
          <w:bCs/>
          <w:sz w:val="28"/>
          <w:szCs w:val="28"/>
        </w:rPr>
        <w:t xml:space="preserve"> </w:t>
      </w:r>
      <w:r w:rsidR="00A217C1">
        <w:rPr>
          <w:rFonts w:eastAsia="Calibri" w:cs="Times New Roman"/>
          <w:bCs/>
          <w:sz w:val="28"/>
          <w:szCs w:val="28"/>
        </w:rPr>
        <w:t>юным депутатам девятого созыва.</w:t>
      </w:r>
    </w:p>
    <w:p w:rsidR="008011F1" w:rsidRDefault="00360050" w:rsidP="00822F37">
      <w:pPr>
        <w:ind w:firstLine="567"/>
        <w:jc w:val="both"/>
        <w:rPr>
          <w:rFonts w:eastAsia="Calibri" w:cs="Times New Roman"/>
          <w:bCs/>
          <w:sz w:val="28"/>
          <w:szCs w:val="28"/>
        </w:rPr>
      </w:pPr>
      <w:r>
        <w:rPr>
          <w:rFonts w:eastAsia="Times New Roman" w:cs="Times New Roman"/>
          <w:noProof/>
          <w:sz w:val="28"/>
          <w:szCs w:val="28"/>
          <w:lang w:eastAsia="ru-RU"/>
        </w:rPr>
        <w:drawing>
          <wp:anchor distT="0" distB="0" distL="114300" distR="114300" simplePos="0" relativeHeight="251659264" behindDoc="0" locked="0" layoutInCell="1" allowOverlap="1" wp14:anchorId="7AF3F336" wp14:editId="7BC64989">
            <wp:simplePos x="0" y="0"/>
            <wp:positionH relativeFrom="column">
              <wp:posOffset>2962275</wp:posOffset>
            </wp:positionH>
            <wp:positionV relativeFrom="paragraph">
              <wp:posOffset>-344805</wp:posOffset>
            </wp:positionV>
            <wp:extent cx="2920365" cy="2183130"/>
            <wp:effectExtent l="0" t="0" r="0" b="7620"/>
            <wp:wrapSquare wrapText="bothSides"/>
            <wp:docPr id="7" name="Рисунок 7" descr="C:\Users\rychkova_ta\Desktop\фото\2018\28-11-2018Молодежный парламент фот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chkova_ta\Desktop\фото\2018\28-11-2018Молодежный парламент фото\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036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1F1">
        <w:rPr>
          <w:rFonts w:eastAsia="Calibri" w:cs="Times New Roman"/>
          <w:bCs/>
          <w:sz w:val="28"/>
          <w:szCs w:val="28"/>
        </w:rPr>
        <w:t xml:space="preserve">Куратором Молодежного парламента является заместитель директора МАОУ ДО «Центр детского творчества» В.А. </w:t>
      </w:r>
      <w:proofErr w:type="spellStart"/>
      <w:r w:rsidR="008011F1">
        <w:rPr>
          <w:rFonts w:eastAsia="Calibri" w:cs="Times New Roman"/>
          <w:bCs/>
          <w:sz w:val="28"/>
          <w:szCs w:val="28"/>
        </w:rPr>
        <w:t>Трохимович</w:t>
      </w:r>
      <w:proofErr w:type="spellEnd"/>
      <w:r w:rsidR="008011F1">
        <w:rPr>
          <w:rFonts w:eastAsia="Calibri" w:cs="Times New Roman"/>
          <w:bCs/>
          <w:sz w:val="28"/>
          <w:szCs w:val="28"/>
        </w:rPr>
        <w:t>. За большой вклад в развитие парламентаризма и укрепление межпарламентских связей, за инициативу и успехи в развитии местного самоуправления и создание благоприятных условий для развития городской системы воспитательной работы с детьми, военно-патриотического воспитания молодежи Валентина Андреевна была награждена</w:t>
      </w:r>
      <w:r w:rsidR="0088308C">
        <w:rPr>
          <w:rFonts w:eastAsia="Calibri" w:cs="Times New Roman"/>
          <w:bCs/>
          <w:sz w:val="28"/>
          <w:szCs w:val="28"/>
        </w:rPr>
        <w:t xml:space="preserve"> Почетной грамотой </w:t>
      </w:r>
      <w:r w:rsidR="008011F1">
        <w:rPr>
          <w:rFonts w:eastAsia="Calibri" w:cs="Times New Roman"/>
          <w:bCs/>
          <w:sz w:val="28"/>
          <w:szCs w:val="28"/>
        </w:rPr>
        <w:t xml:space="preserve">Городской Думы города Усть-Илимска. </w:t>
      </w:r>
    </w:p>
    <w:p w:rsidR="003A7AF4" w:rsidRPr="008011F1" w:rsidRDefault="003A7AF4" w:rsidP="00822F37">
      <w:pPr>
        <w:ind w:firstLine="567"/>
        <w:jc w:val="both"/>
        <w:rPr>
          <w:rFonts w:eastAsia="Calibri" w:cs="Times New Roman"/>
          <w:bCs/>
          <w:sz w:val="28"/>
          <w:szCs w:val="28"/>
        </w:rPr>
      </w:pPr>
      <w:r w:rsidRPr="00E32849">
        <w:rPr>
          <w:rFonts w:eastAsia="Calibri" w:cs="Times New Roman"/>
          <w:bCs/>
          <w:sz w:val="28"/>
          <w:szCs w:val="28"/>
        </w:rPr>
        <w:t>Городская Дума участвует в различных городских мероприятиях с целью повышения избирательной активности граждан, особенно в молодежной среде. Так, председатель Городской Думы Виталий Перетолчин</w:t>
      </w:r>
      <w:r>
        <w:rPr>
          <w:rFonts w:eastAsia="Calibri" w:cs="Times New Roman"/>
          <w:bCs/>
          <w:sz w:val="28"/>
          <w:szCs w:val="28"/>
        </w:rPr>
        <w:t xml:space="preserve"> в преддверии выборов Президента России встречался с молодежной аудиторией в Усть-Илимском техникуме лесопромышленных технологий и сферы услуг, где совместно с сотрудниками библиотеки им. Ю.Ф. Федотова провел урок гражданственности на тему «Мы избиратели нового век</w:t>
      </w:r>
      <w:r w:rsidR="0088308C">
        <w:rPr>
          <w:rFonts w:eastAsia="Calibri" w:cs="Times New Roman"/>
          <w:bCs/>
          <w:sz w:val="28"/>
          <w:szCs w:val="28"/>
        </w:rPr>
        <w:t xml:space="preserve">а». Кроме того председатель Городской Думы </w:t>
      </w:r>
      <w:r>
        <w:rPr>
          <w:rFonts w:eastAsia="Calibri" w:cs="Times New Roman"/>
          <w:bCs/>
          <w:sz w:val="28"/>
          <w:szCs w:val="28"/>
        </w:rPr>
        <w:t xml:space="preserve">традиционно приветствует молодых </w:t>
      </w:r>
      <w:r w:rsidR="00232709">
        <w:rPr>
          <w:rFonts w:eastAsia="Calibri" w:cs="Times New Roman"/>
          <w:bCs/>
          <w:sz w:val="28"/>
          <w:szCs w:val="28"/>
        </w:rPr>
        <w:t>избирателей фестиваля «Голос моло</w:t>
      </w:r>
      <w:r w:rsidR="0088308C">
        <w:rPr>
          <w:rFonts w:eastAsia="Calibri" w:cs="Times New Roman"/>
          <w:bCs/>
          <w:sz w:val="28"/>
          <w:szCs w:val="28"/>
        </w:rPr>
        <w:t>дежи</w:t>
      </w:r>
      <w:r>
        <w:rPr>
          <w:rFonts w:eastAsia="Calibri" w:cs="Times New Roman"/>
          <w:bCs/>
          <w:sz w:val="28"/>
          <w:szCs w:val="28"/>
        </w:rPr>
        <w:t xml:space="preserve">», в котором участвуют школьники. На фестивале ребята в игровой форме проходят все этапы избирательного процесса, получают дополнительные знания, чтобы впоследствии, когда им исполнится 18 лет, воспользоваться своим избирательным правом. </w:t>
      </w:r>
    </w:p>
    <w:p w:rsidR="006F4545" w:rsidRDefault="00C50660"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Calibri" w:cs="Times New Roman"/>
          <w:sz w:val="28"/>
          <w:szCs w:val="28"/>
        </w:rPr>
      </w:pPr>
      <w:bookmarkStart w:id="4" w:name="_GoBack"/>
      <w:r w:rsidRPr="003614E7">
        <w:rPr>
          <w:rFonts w:eastAsia="Calibri" w:cs="Times New Roman"/>
          <w:noProof/>
          <w:sz w:val="28"/>
          <w:szCs w:val="28"/>
          <w:lang w:eastAsia="ru-RU"/>
        </w:rPr>
        <w:drawing>
          <wp:anchor distT="0" distB="0" distL="114300" distR="114300" simplePos="0" relativeHeight="251664384" behindDoc="0" locked="0" layoutInCell="1" allowOverlap="1" wp14:anchorId="68D7A41F" wp14:editId="33C032CC">
            <wp:simplePos x="0" y="0"/>
            <wp:positionH relativeFrom="column">
              <wp:posOffset>10795</wp:posOffset>
            </wp:positionH>
            <wp:positionV relativeFrom="paragraph">
              <wp:posOffset>85090</wp:posOffset>
            </wp:positionV>
            <wp:extent cx="2947670" cy="2312670"/>
            <wp:effectExtent l="0" t="0" r="5080" b="0"/>
            <wp:wrapSquare wrapText="bothSides"/>
            <wp:docPr id="14" name="Рисунок 14" descr="C:\Users\rychkova_ta\Desktop\фото\2018\15 февраля 2018 музей афганцы\DSCN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ychkova_ta\Desktop\фото\2018\15 февраля 2018 музей афганцы\DSCN11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7670" cy="2312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r w:rsidR="00E124C9" w:rsidRPr="003614E7">
        <w:rPr>
          <w:rFonts w:eastAsia="Calibri" w:cs="Times New Roman"/>
          <w:sz w:val="28"/>
          <w:szCs w:val="28"/>
        </w:rPr>
        <w:t>В целях</w:t>
      </w:r>
      <w:r w:rsidR="00E124C9" w:rsidRPr="00445EF2">
        <w:rPr>
          <w:rFonts w:eastAsia="Calibri" w:cs="Times New Roman"/>
          <w:sz w:val="28"/>
          <w:szCs w:val="28"/>
        </w:rPr>
        <w:t xml:space="preserve"> гражданско-патриотического и духовно-нравственного воспитания молодежи депутаты Городской Думы проводят совместные мероприятия с Усть-Илимской общественной организацией ветеранов боевых действий на территориях других государств «ПАНДЖШЕР», воспитанниками кадетского класса. </w:t>
      </w:r>
      <w:r w:rsidR="00CF3477">
        <w:rPr>
          <w:rFonts w:eastAsia="Calibri" w:cs="Times New Roman"/>
          <w:sz w:val="28"/>
          <w:szCs w:val="28"/>
        </w:rPr>
        <w:t>Постоянным</w:t>
      </w:r>
      <w:r w:rsidR="008C65B0">
        <w:rPr>
          <w:rFonts w:eastAsia="Calibri" w:cs="Times New Roman"/>
          <w:sz w:val="28"/>
          <w:szCs w:val="28"/>
        </w:rPr>
        <w:t>и</w:t>
      </w:r>
      <w:r w:rsidR="00CF3477">
        <w:rPr>
          <w:rFonts w:eastAsia="Calibri" w:cs="Times New Roman"/>
          <w:sz w:val="28"/>
          <w:szCs w:val="28"/>
        </w:rPr>
        <w:t xml:space="preserve"> участник</w:t>
      </w:r>
      <w:r w:rsidR="008C65B0">
        <w:rPr>
          <w:rFonts w:eastAsia="Calibri" w:cs="Times New Roman"/>
          <w:sz w:val="28"/>
          <w:szCs w:val="28"/>
        </w:rPr>
        <w:t>ами</w:t>
      </w:r>
      <w:r w:rsidR="00CF3477">
        <w:rPr>
          <w:rFonts w:eastAsia="Calibri" w:cs="Times New Roman"/>
          <w:sz w:val="28"/>
          <w:szCs w:val="28"/>
        </w:rPr>
        <w:t xml:space="preserve"> таких встреч явля</w:t>
      </w:r>
      <w:r w:rsidR="008C65B0">
        <w:rPr>
          <w:rFonts w:eastAsia="Calibri" w:cs="Times New Roman"/>
          <w:sz w:val="28"/>
          <w:szCs w:val="28"/>
        </w:rPr>
        <w:t>ю</w:t>
      </w:r>
      <w:r w:rsidR="00CF3477">
        <w:rPr>
          <w:rFonts w:eastAsia="Calibri" w:cs="Times New Roman"/>
          <w:sz w:val="28"/>
          <w:szCs w:val="28"/>
        </w:rPr>
        <w:t xml:space="preserve">тся </w:t>
      </w:r>
      <w:r w:rsidR="003A7AF4">
        <w:rPr>
          <w:rFonts w:eastAsia="Calibri" w:cs="Times New Roman"/>
          <w:sz w:val="28"/>
          <w:szCs w:val="28"/>
        </w:rPr>
        <w:t>председатель Городской Думы</w:t>
      </w:r>
      <w:r w:rsidR="008C65B0">
        <w:rPr>
          <w:rFonts w:eastAsia="Calibri" w:cs="Times New Roman"/>
          <w:sz w:val="28"/>
          <w:szCs w:val="28"/>
        </w:rPr>
        <w:t xml:space="preserve"> В.В. Перетолчин, </w:t>
      </w:r>
      <w:r w:rsidR="003A7AF4">
        <w:rPr>
          <w:rFonts w:eastAsia="Calibri" w:cs="Times New Roman"/>
          <w:sz w:val="28"/>
          <w:szCs w:val="28"/>
        </w:rPr>
        <w:t xml:space="preserve">депутаты </w:t>
      </w:r>
      <w:r w:rsidR="008C65B0">
        <w:rPr>
          <w:rFonts w:eastAsia="Calibri" w:cs="Times New Roman"/>
          <w:sz w:val="28"/>
          <w:szCs w:val="28"/>
        </w:rPr>
        <w:t>Т.В. Каленюк</w:t>
      </w:r>
      <w:r w:rsidR="00CF3477">
        <w:rPr>
          <w:rFonts w:eastAsia="Calibri" w:cs="Times New Roman"/>
          <w:sz w:val="28"/>
          <w:szCs w:val="28"/>
        </w:rPr>
        <w:t xml:space="preserve">, </w:t>
      </w:r>
      <w:r w:rsidR="008C65B0">
        <w:rPr>
          <w:rFonts w:eastAsia="Calibri" w:cs="Times New Roman"/>
          <w:sz w:val="28"/>
          <w:szCs w:val="28"/>
        </w:rPr>
        <w:t xml:space="preserve">ветеран второй </w:t>
      </w:r>
      <w:r w:rsidR="008C65B0">
        <w:rPr>
          <w:rFonts w:eastAsia="Calibri" w:cs="Times New Roman"/>
          <w:sz w:val="28"/>
          <w:szCs w:val="28"/>
        </w:rPr>
        <w:lastRenderedPageBreak/>
        <w:t xml:space="preserve">Чеченской кампании 2005-2006 годов </w:t>
      </w:r>
      <w:r w:rsidR="00232709">
        <w:rPr>
          <w:rFonts w:eastAsia="Calibri" w:cs="Times New Roman"/>
          <w:sz w:val="28"/>
          <w:szCs w:val="28"/>
        </w:rPr>
        <w:t xml:space="preserve">(с сентября 2018 г. – председатель Городской Думы) </w:t>
      </w:r>
      <w:r w:rsidR="008C65B0">
        <w:rPr>
          <w:rFonts w:eastAsia="Calibri" w:cs="Times New Roman"/>
          <w:sz w:val="28"/>
          <w:szCs w:val="28"/>
        </w:rPr>
        <w:t xml:space="preserve">С.В. </w:t>
      </w:r>
      <w:proofErr w:type="spellStart"/>
      <w:r w:rsidR="008C65B0">
        <w:rPr>
          <w:rFonts w:eastAsia="Calibri" w:cs="Times New Roman"/>
          <w:sz w:val="28"/>
          <w:szCs w:val="28"/>
        </w:rPr>
        <w:t>Зацепин</w:t>
      </w:r>
      <w:proofErr w:type="spellEnd"/>
      <w:r w:rsidR="008C65B0">
        <w:rPr>
          <w:rFonts w:eastAsia="Calibri" w:cs="Times New Roman"/>
          <w:sz w:val="28"/>
          <w:szCs w:val="28"/>
        </w:rPr>
        <w:t xml:space="preserve">. </w:t>
      </w:r>
    </w:p>
    <w:p w:rsidR="009B2462" w:rsidRDefault="009B2462"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Calibri" w:cs="Times New Roman"/>
          <w:sz w:val="28"/>
          <w:szCs w:val="28"/>
        </w:rPr>
      </w:pPr>
      <w:r>
        <w:rPr>
          <w:rFonts w:eastAsia="Calibri" w:cs="Times New Roman"/>
          <w:sz w:val="28"/>
          <w:szCs w:val="28"/>
        </w:rPr>
        <w:t xml:space="preserve">2018 год был для Усть-Илимска юбилейным – город отпраздновал 45-летие со дня образования. В этот год многие городские предприятия и общественные организации также отмечали свои круглые даты. Так, городскому Совету ветеранов </w:t>
      </w:r>
      <w:r>
        <w:rPr>
          <w:rFonts w:eastAsia="Times New Roman" w:cs="Times New Roman"/>
          <w:bCs/>
          <w:kern w:val="3"/>
          <w:sz w:val="28"/>
          <w:szCs w:val="28"/>
          <w:lang w:eastAsia="ru-RU"/>
        </w:rPr>
        <w:t>(пенсионеров) войны, труда, В</w:t>
      </w:r>
      <w:r w:rsidRPr="00E124C9">
        <w:rPr>
          <w:rFonts w:eastAsia="Times New Roman" w:cs="Times New Roman"/>
          <w:bCs/>
          <w:kern w:val="3"/>
          <w:sz w:val="28"/>
          <w:szCs w:val="28"/>
          <w:lang w:eastAsia="ru-RU"/>
        </w:rPr>
        <w:t>ооруженных Сил и правоохранительных органов</w:t>
      </w:r>
      <w:r>
        <w:rPr>
          <w:rFonts w:eastAsia="Times New Roman" w:cs="Times New Roman"/>
          <w:bCs/>
          <w:kern w:val="3"/>
          <w:sz w:val="28"/>
          <w:szCs w:val="28"/>
          <w:lang w:eastAsia="ru-RU"/>
        </w:rPr>
        <w:t xml:space="preserve"> исполнилось 30 лет. Депутаты Городской Думы поздравили старшее поколение с этой знаменательной датой и выразили благодарность за дружеские отношения, помощь в проведении различных городских мероприятий, участие в патриотическом воспитании молодого поколения </w:t>
      </w:r>
      <w:proofErr w:type="spellStart"/>
      <w:r>
        <w:rPr>
          <w:rFonts w:eastAsia="Times New Roman" w:cs="Times New Roman"/>
          <w:bCs/>
          <w:kern w:val="3"/>
          <w:sz w:val="28"/>
          <w:szCs w:val="28"/>
          <w:lang w:eastAsia="ru-RU"/>
        </w:rPr>
        <w:t>устьилимцев</w:t>
      </w:r>
      <w:proofErr w:type="spellEnd"/>
      <w:r>
        <w:rPr>
          <w:rFonts w:eastAsia="Times New Roman" w:cs="Times New Roman"/>
          <w:bCs/>
          <w:kern w:val="3"/>
          <w:sz w:val="28"/>
          <w:szCs w:val="28"/>
          <w:lang w:eastAsia="ru-RU"/>
        </w:rPr>
        <w:t>, решении многих социально-значимых для города задач.</w:t>
      </w:r>
    </w:p>
    <w:p w:rsidR="00E124C9" w:rsidRPr="00F61BA7"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color w:val="FF0000"/>
          <w:kern w:val="3"/>
          <w:sz w:val="28"/>
          <w:szCs w:val="28"/>
          <w:lang w:eastAsia="ru-RU"/>
        </w:rPr>
      </w:pPr>
      <w:r w:rsidRPr="00E124C9">
        <w:rPr>
          <w:rFonts w:eastAsia="Times New Roman" w:cs="Times New Roman"/>
          <w:bCs/>
          <w:kern w:val="3"/>
          <w:sz w:val="28"/>
          <w:szCs w:val="28"/>
          <w:lang w:eastAsia="ru-RU"/>
        </w:rPr>
        <w:t>Уделяют внимание депутаты и развитию физкультурно-оздоровительной работы среди пенсионеров, ветеранов, детей и молодежи. Так, летом</w:t>
      </w:r>
      <w:r w:rsidRPr="006F4545">
        <w:rPr>
          <w:rFonts w:eastAsia="Times New Roman" w:cs="Times New Roman"/>
          <w:bCs/>
          <w:kern w:val="3"/>
          <w:sz w:val="28"/>
          <w:szCs w:val="28"/>
          <w:lang w:eastAsia="ru-RU"/>
        </w:rPr>
        <w:t xml:space="preserve"> 201</w:t>
      </w:r>
      <w:r w:rsidR="00CE596F" w:rsidRPr="006F4545">
        <w:rPr>
          <w:rFonts w:eastAsia="Times New Roman" w:cs="Times New Roman"/>
          <w:bCs/>
          <w:kern w:val="3"/>
          <w:sz w:val="28"/>
          <w:szCs w:val="28"/>
          <w:lang w:eastAsia="ru-RU"/>
        </w:rPr>
        <w:t>8</w:t>
      </w:r>
      <w:r w:rsidRPr="006F4545">
        <w:rPr>
          <w:rFonts w:eastAsia="Times New Roman" w:cs="Times New Roman"/>
          <w:bCs/>
          <w:kern w:val="3"/>
          <w:sz w:val="28"/>
          <w:szCs w:val="28"/>
          <w:lang w:eastAsia="ru-RU"/>
        </w:rPr>
        <w:t xml:space="preserve"> </w:t>
      </w:r>
      <w:r w:rsidR="00152059">
        <w:rPr>
          <w:rFonts w:eastAsia="Times New Roman" w:cs="Times New Roman"/>
          <w:bCs/>
          <w:kern w:val="3"/>
          <w:sz w:val="28"/>
          <w:szCs w:val="28"/>
          <w:lang w:eastAsia="ru-RU"/>
        </w:rPr>
        <w:t xml:space="preserve">года в городских дворах </w:t>
      </w:r>
      <w:r w:rsidRPr="00E124C9">
        <w:rPr>
          <w:rFonts w:eastAsia="Times New Roman" w:cs="Times New Roman"/>
          <w:bCs/>
          <w:kern w:val="3"/>
          <w:sz w:val="28"/>
          <w:szCs w:val="28"/>
          <w:lang w:eastAsia="ru-RU"/>
        </w:rPr>
        <w:t xml:space="preserve">по инициативе </w:t>
      </w:r>
      <w:r w:rsidR="006F4545">
        <w:rPr>
          <w:rFonts w:eastAsia="Times New Roman" w:cs="Times New Roman"/>
          <w:bCs/>
          <w:kern w:val="3"/>
          <w:sz w:val="28"/>
          <w:szCs w:val="28"/>
          <w:lang w:eastAsia="ru-RU"/>
        </w:rPr>
        <w:t xml:space="preserve">Управления физической культуры, спорта и молодежной политики при поддержке </w:t>
      </w:r>
      <w:r w:rsidRPr="00E124C9">
        <w:rPr>
          <w:rFonts w:eastAsia="Times New Roman" w:cs="Times New Roman"/>
          <w:bCs/>
          <w:kern w:val="3"/>
          <w:sz w:val="28"/>
          <w:szCs w:val="28"/>
          <w:lang w:eastAsia="ru-RU"/>
        </w:rPr>
        <w:t xml:space="preserve">депутатов Городской Думы </w:t>
      </w:r>
      <w:r w:rsidR="00152059">
        <w:rPr>
          <w:rFonts w:eastAsia="Times New Roman" w:cs="Times New Roman"/>
          <w:bCs/>
          <w:kern w:val="3"/>
          <w:sz w:val="28"/>
          <w:szCs w:val="28"/>
          <w:lang w:eastAsia="ru-RU"/>
        </w:rPr>
        <w:t>был реализован проект «Выходи играть вместе с нами!».</w:t>
      </w:r>
      <w:r w:rsidRPr="00E124C9">
        <w:rPr>
          <w:rFonts w:eastAsia="Times New Roman" w:cs="Times New Roman"/>
          <w:bCs/>
          <w:kern w:val="3"/>
          <w:sz w:val="28"/>
          <w:szCs w:val="28"/>
          <w:lang w:eastAsia="ru-RU"/>
        </w:rPr>
        <w:t xml:space="preserve"> </w:t>
      </w:r>
      <w:r w:rsidR="00152059">
        <w:rPr>
          <w:rFonts w:eastAsia="Times New Roman" w:cs="Times New Roman"/>
          <w:bCs/>
          <w:kern w:val="3"/>
          <w:sz w:val="28"/>
          <w:szCs w:val="28"/>
          <w:lang w:eastAsia="ru-RU"/>
        </w:rPr>
        <w:t>В летних дворовых играх приняли участие с</w:t>
      </w:r>
      <w:r w:rsidRPr="00E124C9">
        <w:rPr>
          <w:rFonts w:eastAsia="Times New Roman" w:cs="Times New Roman"/>
          <w:bCs/>
          <w:kern w:val="3"/>
          <w:sz w:val="28"/>
          <w:szCs w:val="28"/>
          <w:lang w:eastAsia="ru-RU"/>
        </w:rPr>
        <w:t>отни мальчишек и девчонок, а та</w:t>
      </w:r>
      <w:r w:rsidR="00152059">
        <w:rPr>
          <w:rFonts w:eastAsia="Times New Roman" w:cs="Times New Roman"/>
          <w:bCs/>
          <w:kern w:val="3"/>
          <w:sz w:val="28"/>
          <w:szCs w:val="28"/>
          <w:lang w:eastAsia="ru-RU"/>
        </w:rPr>
        <w:t xml:space="preserve">кже родители, дедушки и бабушки. Организаторы обучали ребятню играм, </w:t>
      </w:r>
      <w:r w:rsidRPr="00E124C9">
        <w:rPr>
          <w:rFonts w:eastAsia="Times New Roman" w:cs="Times New Roman"/>
          <w:bCs/>
          <w:kern w:val="3"/>
          <w:sz w:val="28"/>
          <w:szCs w:val="28"/>
          <w:lang w:eastAsia="ru-RU"/>
        </w:rPr>
        <w:t>которые были популярны в советское время, но со временем забылись</w:t>
      </w:r>
      <w:r w:rsidR="00152059">
        <w:rPr>
          <w:rFonts w:eastAsia="Times New Roman" w:cs="Times New Roman"/>
          <w:bCs/>
          <w:kern w:val="3"/>
          <w:sz w:val="28"/>
          <w:szCs w:val="28"/>
          <w:lang w:eastAsia="ru-RU"/>
        </w:rPr>
        <w:t>, а также обучали правилам популярных спортивных игр. Депутаты утвердили финансирование данной программы из городского бюджета в размере 230 тысяч рублей.</w:t>
      </w:r>
      <w:r w:rsidRPr="00E124C9">
        <w:rPr>
          <w:rFonts w:eastAsia="Times New Roman" w:cs="Times New Roman"/>
          <w:bCs/>
          <w:kern w:val="3"/>
          <w:sz w:val="28"/>
          <w:szCs w:val="28"/>
          <w:lang w:eastAsia="ru-RU"/>
        </w:rPr>
        <w:t xml:space="preserve"> </w:t>
      </w:r>
    </w:p>
    <w:p w:rsidR="00E124C9" w:rsidRPr="00E124C9" w:rsidRDefault="00C50660"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Pr>
          <w:rFonts w:eastAsia="Times New Roman" w:cs="Times New Roman"/>
          <w:bCs/>
          <w:noProof/>
          <w:kern w:val="3"/>
          <w:sz w:val="28"/>
          <w:szCs w:val="28"/>
          <w:lang w:eastAsia="ru-RU"/>
        </w:rPr>
        <w:drawing>
          <wp:anchor distT="0" distB="0" distL="114300" distR="114300" simplePos="0" relativeHeight="251663360" behindDoc="0" locked="0" layoutInCell="1" allowOverlap="1" wp14:anchorId="1EE29A6E" wp14:editId="764B331E">
            <wp:simplePos x="0" y="0"/>
            <wp:positionH relativeFrom="column">
              <wp:posOffset>2463165</wp:posOffset>
            </wp:positionH>
            <wp:positionV relativeFrom="paragraph">
              <wp:posOffset>58420</wp:posOffset>
            </wp:positionV>
            <wp:extent cx="3448050" cy="2522220"/>
            <wp:effectExtent l="0" t="0" r="0" b="0"/>
            <wp:wrapSquare wrapText="bothSides"/>
            <wp:docPr id="13" name="Рисунок 13" descr="C:\Users\rychkova_ta\Desktop\фото\2018\волейбол 2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ychkova_ta\Desktop\фото\2018\волейбол 2018\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805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C9" w:rsidRPr="00E124C9">
        <w:rPr>
          <w:rFonts w:eastAsia="Times New Roman" w:cs="Times New Roman"/>
          <w:bCs/>
          <w:kern w:val="3"/>
          <w:sz w:val="28"/>
          <w:szCs w:val="28"/>
          <w:lang w:eastAsia="ru-RU"/>
        </w:rPr>
        <w:t>Традиционными стали турниры по волейболу на приз Городской Думы города Усть-Илимска.</w:t>
      </w:r>
      <w:r w:rsidR="00352D24">
        <w:rPr>
          <w:rFonts w:eastAsia="Times New Roman" w:cs="Times New Roman"/>
          <w:bCs/>
          <w:kern w:val="3"/>
          <w:sz w:val="28"/>
          <w:szCs w:val="28"/>
          <w:lang w:eastAsia="ru-RU"/>
        </w:rPr>
        <w:t xml:space="preserve"> В 2018 году на кубок приехали команды из других городов Иркутской области. В упорной борьбе усть-илимские волейболистки доказали, что они лучшие, </w:t>
      </w:r>
      <w:r w:rsidR="008011F1">
        <w:rPr>
          <w:rFonts w:eastAsia="Times New Roman" w:cs="Times New Roman"/>
          <w:bCs/>
          <w:kern w:val="3"/>
          <w:sz w:val="28"/>
          <w:szCs w:val="28"/>
          <w:lang w:eastAsia="ru-RU"/>
        </w:rPr>
        <w:t>и</w:t>
      </w:r>
      <w:r w:rsidR="00352D24">
        <w:rPr>
          <w:rFonts w:eastAsia="Times New Roman" w:cs="Times New Roman"/>
          <w:bCs/>
          <w:kern w:val="3"/>
          <w:sz w:val="28"/>
          <w:szCs w:val="28"/>
          <w:lang w:eastAsia="ru-RU"/>
        </w:rPr>
        <w:t xml:space="preserve"> кубок</w:t>
      </w:r>
      <w:r w:rsidR="008011F1">
        <w:rPr>
          <w:rFonts w:eastAsia="Times New Roman" w:cs="Times New Roman"/>
          <w:bCs/>
          <w:kern w:val="3"/>
          <w:sz w:val="28"/>
          <w:szCs w:val="28"/>
          <w:lang w:eastAsia="ru-RU"/>
        </w:rPr>
        <w:t xml:space="preserve"> Городской Думы</w:t>
      </w:r>
      <w:r w:rsidR="00352D24">
        <w:rPr>
          <w:rFonts w:eastAsia="Times New Roman" w:cs="Times New Roman"/>
          <w:bCs/>
          <w:kern w:val="3"/>
          <w:sz w:val="28"/>
          <w:szCs w:val="28"/>
          <w:lang w:eastAsia="ru-RU"/>
        </w:rPr>
        <w:t xml:space="preserve"> остался дома.</w:t>
      </w:r>
    </w:p>
    <w:p w:rsidR="00E124C9" w:rsidRPr="00317D0C" w:rsidRDefault="00E124C9" w:rsidP="00822F37">
      <w:pPr>
        <w:ind w:firstLine="567"/>
        <w:jc w:val="both"/>
        <w:rPr>
          <w:rFonts w:eastAsia="Calibri" w:cs="Times New Roman"/>
          <w:bCs/>
          <w:sz w:val="28"/>
          <w:szCs w:val="28"/>
        </w:rPr>
      </w:pPr>
      <w:r w:rsidRPr="00E124C9">
        <w:rPr>
          <w:rFonts w:eastAsia="Calibri" w:cs="Times New Roman"/>
          <w:bCs/>
          <w:sz w:val="28"/>
          <w:szCs w:val="28"/>
        </w:rPr>
        <w:t>Депутаты Городской Думы традиционно участвуют в ежегодных всероссийских субботниках, приглашают жителей микрорайонов для наведения порядка</w:t>
      </w:r>
      <w:r w:rsidRPr="00317D0C">
        <w:rPr>
          <w:rFonts w:eastAsia="Calibri" w:cs="Times New Roman"/>
          <w:bCs/>
          <w:sz w:val="28"/>
          <w:szCs w:val="28"/>
        </w:rPr>
        <w:t>. В 201</w:t>
      </w:r>
      <w:r w:rsidR="00F61BA7" w:rsidRPr="00317D0C">
        <w:rPr>
          <w:rFonts w:eastAsia="Calibri" w:cs="Times New Roman"/>
          <w:bCs/>
          <w:sz w:val="28"/>
          <w:szCs w:val="28"/>
        </w:rPr>
        <w:t>8</w:t>
      </w:r>
      <w:r w:rsidRPr="00317D0C">
        <w:rPr>
          <w:rFonts w:eastAsia="Calibri" w:cs="Times New Roman"/>
          <w:bCs/>
          <w:sz w:val="28"/>
          <w:szCs w:val="28"/>
        </w:rPr>
        <w:t xml:space="preserve"> году </w:t>
      </w:r>
      <w:r w:rsidR="00F61BA7" w:rsidRPr="00317D0C">
        <w:rPr>
          <w:rFonts w:eastAsia="Calibri" w:cs="Times New Roman"/>
          <w:bCs/>
          <w:sz w:val="28"/>
          <w:szCs w:val="28"/>
        </w:rPr>
        <w:t>д</w:t>
      </w:r>
      <w:r w:rsidRPr="00317D0C">
        <w:rPr>
          <w:rFonts w:eastAsia="Calibri" w:cs="Times New Roman"/>
          <w:bCs/>
          <w:sz w:val="28"/>
          <w:szCs w:val="28"/>
        </w:rPr>
        <w:t xml:space="preserve">епутаты Городской Думы </w:t>
      </w:r>
      <w:r w:rsidR="00F61BA7" w:rsidRPr="00317D0C">
        <w:rPr>
          <w:rFonts w:eastAsia="Calibri" w:cs="Times New Roman"/>
          <w:bCs/>
          <w:sz w:val="28"/>
          <w:szCs w:val="28"/>
        </w:rPr>
        <w:t xml:space="preserve">принимали участие в уборке несанкционированных свалок в поселке индивидуальной застройки №2. </w:t>
      </w:r>
      <w:r w:rsidR="00317D0C" w:rsidRPr="00317D0C">
        <w:rPr>
          <w:rFonts w:eastAsia="Calibri" w:cs="Times New Roman"/>
          <w:bCs/>
          <w:sz w:val="28"/>
          <w:szCs w:val="28"/>
        </w:rPr>
        <w:t xml:space="preserve">Председатель Городской Думы С.В. </w:t>
      </w:r>
      <w:proofErr w:type="spellStart"/>
      <w:r w:rsidR="00317D0C" w:rsidRPr="00317D0C">
        <w:rPr>
          <w:rFonts w:eastAsia="Calibri" w:cs="Times New Roman"/>
          <w:bCs/>
          <w:sz w:val="28"/>
          <w:szCs w:val="28"/>
        </w:rPr>
        <w:t>Зацепин</w:t>
      </w:r>
      <w:proofErr w:type="spellEnd"/>
      <w:r w:rsidR="00317D0C" w:rsidRPr="00317D0C">
        <w:rPr>
          <w:rFonts w:eastAsia="Calibri" w:cs="Times New Roman"/>
          <w:bCs/>
          <w:sz w:val="28"/>
          <w:szCs w:val="28"/>
        </w:rPr>
        <w:t xml:space="preserve"> помог установить контейнеры для мусора в так называемом микрорайоне «девятка».</w:t>
      </w:r>
    </w:p>
    <w:p w:rsidR="00537C98" w:rsidRDefault="00E124C9" w:rsidP="00822F37">
      <w:pPr>
        <w:widowControl w:val="0"/>
        <w:ind w:firstLine="567"/>
        <w:jc w:val="both"/>
        <w:rPr>
          <w:rFonts w:eastAsia="Andale Sans UI" w:cs="Tahoma"/>
          <w:sz w:val="28"/>
          <w:szCs w:val="28"/>
          <w:lang w:bidi="en-US"/>
        </w:rPr>
      </w:pPr>
      <w:r w:rsidRPr="00317D0C">
        <w:rPr>
          <w:rFonts w:eastAsia="Andale Sans UI" w:cs="Tahoma"/>
          <w:sz w:val="28"/>
          <w:szCs w:val="28"/>
          <w:lang w:bidi="en-US"/>
        </w:rPr>
        <w:t xml:space="preserve"> Приоритетный </w:t>
      </w:r>
      <w:r w:rsidRPr="00E124C9">
        <w:rPr>
          <w:rFonts w:eastAsia="Andale Sans UI" w:cs="Tahoma"/>
          <w:sz w:val="28"/>
          <w:szCs w:val="28"/>
          <w:lang w:bidi="en-US"/>
        </w:rPr>
        <w:t>проект «Формирование комфортной городской среды» реализуется на территории города Усть-Илимска при активном участии Городской Думы города Усть-Илимска.</w:t>
      </w:r>
      <w:r w:rsidR="00537C98">
        <w:rPr>
          <w:rFonts w:eastAsia="Andale Sans UI" w:cs="Tahoma"/>
          <w:sz w:val="28"/>
          <w:szCs w:val="28"/>
          <w:lang w:bidi="en-US"/>
        </w:rPr>
        <w:t xml:space="preserve"> </w:t>
      </w:r>
    </w:p>
    <w:p w:rsidR="00E124C9" w:rsidRPr="00E124C9" w:rsidRDefault="00E124C9" w:rsidP="00822F37">
      <w:pPr>
        <w:widowControl w:val="0"/>
        <w:ind w:firstLine="567"/>
        <w:jc w:val="both"/>
        <w:rPr>
          <w:rFonts w:eastAsia="Times New Roman" w:cs="Tahoma"/>
          <w:bCs/>
          <w:kern w:val="3"/>
          <w:sz w:val="28"/>
          <w:szCs w:val="28"/>
          <w:lang w:eastAsia="ru-RU" w:bidi="en-US"/>
        </w:rPr>
      </w:pPr>
      <w:r w:rsidRPr="00E124C9">
        <w:rPr>
          <w:rFonts w:eastAsia="Andale Sans UI" w:cs="Tahoma"/>
          <w:sz w:val="28"/>
          <w:szCs w:val="28"/>
          <w:lang w:bidi="en-US"/>
        </w:rPr>
        <w:lastRenderedPageBreak/>
        <w:t xml:space="preserve">В рамках деятельности представительного органа по укреплению межнациональных отношений Городская Дума города Усть-Илимска проводит мероприятия, </w:t>
      </w:r>
      <w:r w:rsidRPr="00E124C9">
        <w:rPr>
          <w:rFonts w:eastAsia="Times New Roman" w:cs="Tahoma"/>
          <w:bCs/>
          <w:kern w:val="3"/>
          <w:sz w:val="28"/>
          <w:szCs w:val="28"/>
          <w:lang w:eastAsia="ru-RU" w:bidi="en-US"/>
        </w:rPr>
        <w:t xml:space="preserve">направленные на сохранение и укрепление национальных духовных традиций в молодежной среде, </w:t>
      </w:r>
      <w:r w:rsidR="00F61BA7">
        <w:rPr>
          <w:rFonts w:eastAsia="Times New Roman" w:cs="Tahoma"/>
          <w:bCs/>
          <w:kern w:val="3"/>
          <w:sz w:val="28"/>
          <w:szCs w:val="28"/>
          <w:lang w:eastAsia="ru-RU" w:bidi="en-US"/>
        </w:rPr>
        <w:t xml:space="preserve">толерантному отношению </w:t>
      </w:r>
      <w:r w:rsidRPr="00E124C9">
        <w:rPr>
          <w:rFonts w:eastAsia="Times New Roman" w:cs="Tahoma"/>
          <w:bCs/>
          <w:kern w:val="3"/>
          <w:sz w:val="28"/>
          <w:szCs w:val="28"/>
          <w:lang w:eastAsia="ru-RU" w:bidi="en-US"/>
        </w:rPr>
        <w:t xml:space="preserve">молодежи к представителям других национальностей и религий. </w:t>
      </w:r>
      <w:r w:rsidR="00F61BA7">
        <w:rPr>
          <w:rFonts w:eastAsia="Times New Roman" w:cs="Tahoma"/>
          <w:bCs/>
          <w:kern w:val="3"/>
          <w:sz w:val="28"/>
          <w:szCs w:val="28"/>
          <w:lang w:eastAsia="ru-RU" w:bidi="en-US"/>
        </w:rPr>
        <w:t xml:space="preserve">Депутаты городского парламента принимали участие в заседании </w:t>
      </w:r>
      <w:r w:rsidR="00D10006">
        <w:rPr>
          <w:rFonts w:eastAsia="Times New Roman" w:cs="Tahoma"/>
          <w:bCs/>
          <w:kern w:val="3"/>
          <w:sz w:val="28"/>
          <w:szCs w:val="28"/>
          <w:lang w:eastAsia="ru-RU" w:bidi="en-US"/>
        </w:rPr>
        <w:t>«</w:t>
      </w:r>
      <w:r w:rsidR="00F61BA7">
        <w:rPr>
          <w:rFonts w:eastAsia="Times New Roman" w:cs="Tahoma"/>
          <w:bCs/>
          <w:kern w:val="3"/>
          <w:sz w:val="28"/>
          <w:szCs w:val="28"/>
          <w:lang w:eastAsia="ru-RU" w:bidi="en-US"/>
        </w:rPr>
        <w:t>круглого стола</w:t>
      </w:r>
      <w:r w:rsidR="00D10006">
        <w:rPr>
          <w:rFonts w:eastAsia="Times New Roman" w:cs="Tahoma"/>
          <w:bCs/>
          <w:kern w:val="3"/>
          <w:sz w:val="28"/>
          <w:szCs w:val="28"/>
          <w:lang w:eastAsia="ru-RU" w:bidi="en-US"/>
        </w:rPr>
        <w:t>»</w:t>
      </w:r>
      <w:r w:rsidR="00F61BA7">
        <w:rPr>
          <w:rFonts w:eastAsia="Times New Roman" w:cs="Tahoma"/>
          <w:bCs/>
          <w:kern w:val="3"/>
          <w:sz w:val="28"/>
          <w:szCs w:val="28"/>
          <w:lang w:eastAsia="ru-RU" w:bidi="en-US"/>
        </w:rPr>
        <w:t xml:space="preserve"> с участием представителей Администрации города Усть-Илимска и делегации управления губернатора и правительства Иркутской области. Участники </w:t>
      </w:r>
      <w:r w:rsidR="00D10006">
        <w:rPr>
          <w:rFonts w:eastAsia="Times New Roman" w:cs="Tahoma"/>
          <w:bCs/>
          <w:kern w:val="3"/>
          <w:sz w:val="28"/>
          <w:szCs w:val="28"/>
          <w:lang w:eastAsia="ru-RU" w:bidi="en-US"/>
        </w:rPr>
        <w:t>«</w:t>
      </w:r>
      <w:r w:rsidR="00F61BA7">
        <w:rPr>
          <w:rFonts w:eastAsia="Times New Roman" w:cs="Tahoma"/>
          <w:bCs/>
          <w:kern w:val="3"/>
          <w:sz w:val="28"/>
          <w:szCs w:val="28"/>
          <w:lang w:eastAsia="ru-RU" w:bidi="en-US"/>
        </w:rPr>
        <w:t>круглого стола</w:t>
      </w:r>
      <w:r w:rsidR="00D10006">
        <w:rPr>
          <w:rFonts w:eastAsia="Times New Roman" w:cs="Tahoma"/>
          <w:bCs/>
          <w:kern w:val="3"/>
          <w:sz w:val="28"/>
          <w:szCs w:val="28"/>
          <w:lang w:eastAsia="ru-RU" w:bidi="en-US"/>
        </w:rPr>
        <w:t>»</w:t>
      </w:r>
      <w:r w:rsidR="00F61BA7">
        <w:rPr>
          <w:rFonts w:eastAsia="Times New Roman" w:cs="Tahoma"/>
          <w:bCs/>
          <w:kern w:val="3"/>
          <w:sz w:val="28"/>
          <w:szCs w:val="28"/>
          <w:lang w:eastAsia="ru-RU" w:bidi="en-US"/>
        </w:rPr>
        <w:t xml:space="preserve"> обсудили взаимодействие органов местного самоуправления с социально-ориентированными некоммерческими организациями по вопросам межнациональных отношений</w:t>
      </w:r>
      <w:r w:rsidR="00D10006">
        <w:rPr>
          <w:rFonts w:eastAsia="Times New Roman" w:cs="Tahoma"/>
          <w:bCs/>
          <w:kern w:val="3"/>
          <w:sz w:val="28"/>
          <w:szCs w:val="28"/>
          <w:lang w:eastAsia="ru-RU" w:bidi="en-US"/>
        </w:rPr>
        <w:t xml:space="preserve"> и поддержки СО НКО.</w:t>
      </w:r>
    </w:p>
    <w:p w:rsidR="00E124C9" w:rsidRDefault="009524B7"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Pr>
          <w:rFonts w:eastAsia="Times New Roman" w:cs="Times New Roman"/>
          <w:bCs/>
          <w:noProof/>
          <w:kern w:val="3"/>
          <w:sz w:val="28"/>
          <w:szCs w:val="28"/>
          <w:lang w:eastAsia="ru-RU"/>
        </w:rPr>
        <w:drawing>
          <wp:anchor distT="0" distB="0" distL="114300" distR="114300" simplePos="0" relativeHeight="251660288" behindDoc="0" locked="0" layoutInCell="1" allowOverlap="1" wp14:anchorId="49F2F404" wp14:editId="088823E2">
            <wp:simplePos x="0" y="0"/>
            <wp:positionH relativeFrom="column">
              <wp:posOffset>31750</wp:posOffset>
            </wp:positionH>
            <wp:positionV relativeFrom="paragraph">
              <wp:posOffset>128270</wp:posOffset>
            </wp:positionV>
            <wp:extent cx="3070225" cy="2699385"/>
            <wp:effectExtent l="0" t="0" r="0" b="5715"/>
            <wp:wrapSquare wrapText="bothSides"/>
            <wp:docPr id="8" name="Рисунок 8" descr="C:\Users\rychkova_ta\Desktop\фото\2018\сагаалган и масленица 17 февраля 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chkova_ta\Desktop\фото\2018\сагаалган и масленица 17 февраля 201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022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C9" w:rsidRPr="00E124C9">
        <w:rPr>
          <w:rFonts w:eastAsia="Times New Roman" w:cs="Times New Roman"/>
          <w:bCs/>
          <w:kern w:val="3"/>
          <w:sz w:val="28"/>
          <w:szCs w:val="28"/>
          <w:lang w:eastAsia="ru-RU"/>
        </w:rPr>
        <w:t xml:space="preserve">Городская Дума города Усть-Илимска традиционно выступает </w:t>
      </w:r>
      <w:proofErr w:type="spellStart"/>
      <w:r w:rsidR="00E124C9" w:rsidRPr="00E124C9">
        <w:rPr>
          <w:rFonts w:eastAsia="Times New Roman" w:cs="Times New Roman"/>
          <w:bCs/>
          <w:kern w:val="3"/>
          <w:sz w:val="28"/>
          <w:szCs w:val="28"/>
          <w:lang w:eastAsia="ru-RU"/>
        </w:rPr>
        <w:t>соорганизатором</w:t>
      </w:r>
      <w:proofErr w:type="spellEnd"/>
      <w:r w:rsidR="006F2B6F">
        <w:rPr>
          <w:rFonts w:eastAsia="Times New Roman" w:cs="Times New Roman"/>
          <w:bCs/>
          <w:kern w:val="3"/>
          <w:sz w:val="28"/>
          <w:szCs w:val="28"/>
          <w:lang w:eastAsia="ru-RU"/>
        </w:rPr>
        <w:t>, а инициатива принадлежит местному отделению партии «Единая Россия»,</w:t>
      </w:r>
      <w:r w:rsidR="00E124C9" w:rsidRPr="00E124C9">
        <w:rPr>
          <w:rFonts w:eastAsia="Times New Roman" w:cs="Times New Roman"/>
          <w:bCs/>
          <w:kern w:val="3"/>
          <w:sz w:val="28"/>
          <w:szCs w:val="28"/>
          <w:lang w:eastAsia="ru-RU"/>
        </w:rPr>
        <w:t xml:space="preserve"> таких городских мероприятий, как празднование Дня народного единства (участие в проведении «Хоровода дружбы») и </w:t>
      </w:r>
      <w:proofErr w:type="spellStart"/>
      <w:r w:rsidR="00E124C9" w:rsidRPr="00E124C9">
        <w:rPr>
          <w:rFonts w:eastAsia="Times New Roman" w:cs="Times New Roman"/>
          <w:bCs/>
          <w:kern w:val="3"/>
          <w:sz w:val="28"/>
          <w:szCs w:val="28"/>
          <w:lang w:eastAsia="ru-RU"/>
        </w:rPr>
        <w:t>Сагаалгана</w:t>
      </w:r>
      <w:proofErr w:type="spellEnd"/>
      <w:r w:rsidR="00E124C9" w:rsidRPr="00E124C9">
        <w:rPr>
          <w:rFonts w:eastAsia="Times New Roman" w:cs="Times New Roman"/>
          <w:bCs/>
          <w:kern w:val="3"/>
          <w:sz w:val="28"/>
          <w:szCs w:val="28"/>
          <w:lang w:eastAsia="ru-RU"/>
        </w:rPr>
        <w:t xml:space="preserve"> (Новый год по восточному календарю)</w:t>
      </w:r>
      <w:r w:rsidR="002C7F4C">
        <w:rPr>
          <w:rFonts w:eastAsia="Times New Roman" w:cs="Times New Roman"/>
          <w:bCs/>
          <w:kern w:val="3"/>
          <w:sz w:val="28"/>
          <w:szCs w:val="28"/>
          <w:lang w:eastAsia="ru-RU"/>
        </w:rPr>
        <w:t xml:space="preserve">. </w:t>
      </w:r>
      <w:r w:rsidR="00F61BA7">
        <w:rPr>
          <w:rFonts w:eastAsia="Times New Roman" w:cs="Times New Roman"/>
          <w:bCs/>
          <w:kern w:val="3"/>
          <w:sz w:val="28"/>
          <w:szCs w:val="28"/>
          <w:lang w:eastAsia="ru-RU"/>
        </w:rPr>
        <w:t xml:space="preserve">В 2018 году </w:t>
      </w:r>
      <w:r w:rsidR="006F2B6F">
        <w:rPr>
          <w:rFonts w:eastAsia="Times New Roman" w:cs="Times New Roman"/>
          <w:bCs/>
          <w:kern w:val="3"/>
          <w:sz w:val="28"/>
          <w:szCs w:val="28"/>
          <w:lang w:eastAsia="ru-RU"/>
        </w:rPr>
        <w:t xml:space="preserve">совпало празднование бурятского праздника Белого месяца и славянского праздника Масленица. Объединение двух национальных культур было символично обыграно в театрализованной постановке творческого коллектива муниципального Дворца культуры имени И.И. </w:t>
      </w:r>
      <w:proofErr w:type="spellStart"/>
      <w:r w:rsidR="006F2B6F">
        <w:rPr>
          <w:rFonts w:eastAsia="Times New Roman" w:cs="Times New Roman"/>
          <w:bCs/>
          <w:kern w:val="3"/>
          <w:sz w:val="28"/>
          <w:szCs w:val="28"/>
          <w:lang w:eastAsia="ru-RU"/>
        </w:rPr>
        <w:t>Наймушина</w:t>
      </w:r>
      <w:proofErr w:type="spellEnd"/>
      <w:r w:rsidR="006F2B6F">
        <w:rPr>
          <w:rFonts w:eastAsia="Times New Roman" w:cs="Times New Roman"/>
          <w:bCs/>
          <w:kern w:val="3"/>
          <w:sz w:val="28"/>
          <w:szCs w:val="28"/>
          <w:lang w:eastAsia="ru-RU"/>
        </w:rPr>
        <w:t xml:space="preserve">. </w:t>
      </w:r>
      <w:r w:rsidR="00537C98">
        <w:rPr>
          <w:rFonts w:eastAsia="Times New Roman" w:cs="Times New Roman"/>
          <w:bCs/>
          <w:kern w:val="3"/>
          <w:sz w:val="28"/>
          <w:szCs w:val="28"/>
          <w:lang w:eastAsia="ru-RU"/>
        </w:rPr>
        <w:t>С праздником поздравили</w:t>
      </w:r>
      <w:r w:rsidR="002C7F4C">
        <w:rPr>
          <w:rFonts w:eastAsia="Times New Roman" w:cs="Times New Roman"/>
          <w:bCs/>
          <w:kern w:val="3"/>
          <w:sz w:val="28"/>
          <w:szCs w:val="28"/>
          <w:lang w:eastAsia="ru-RU"/>
        </w:rPr>
        <w:t xml:space="preserve"> </w:t>
      </w:r>
      <w:proofErr w:type="spellStart"/>
      <w:r w:rsidR="002C7F4C">
        <w:rPr>
          <w:rFonts w:eastAsia="Times New Roman" w:cs="Times New Roman"/>
          <w:bCs/>
          <w:kern w:val="3"/>
          <w:sz w:val="28"/>
          <w:szCs w:val="28"/>
          <w:lang w:eastAsia="ru-RU"/>
        </w:rPr>
        <w:t>устьилимцев</w:t>
      </w:r>
      <w:proofErr w:type="spellEnd"/>
      <w:r w:rsidR="002C7F4C">
        <w:rPr>
          <w:rFonts w:eastAsia="Times New Roman" w:cs="Times New Roman"/>
          <w:bCs/>
          <w:kern w:val="3"/>
          <w:sz w:val="28"/>
          <w:szCs w:val="28"/>
          <w:lang w:eastAsia="ru-RU"/>
        </w:rPr>
        <w:t xml:space="preserve"> руководитель исполкома Усть-Илимского отделения партии «ЕР» И.В. Кетрова, депутат Городской Думы С.А. Шварова. </w:t>
      </w:r>
      <w:r w:rsidR="006F2B6F">
        <w:rPr>
          <w:rFonts w:eastAsia="Times New Roman" w:cs="Times New Roman"/>
          <w:bCs/>
          <w:kern w:val="3"/>
          <w:sz w:val="28"/>
          <w:szCs w:val="28"/>
          <w:lang w:eastAsia="ru-RU"/>
        </w:rPr>
        <w:t>Не обошлось на празднике и без национальных блюд – бурятских поз, чая и русских блинов. Спонсорскую поддержку в организации праздника оказали председатель Городской Думы В.В. Перетолчин и депутат Городской Думы Э.В. Перекопный.</w:t>
      </w:r>
    </w:p>
    <w:p w:rsidR="00A32F54" w:rsidRPr="00CE596F" w:rsidRDefault="00A32F54"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color w:val="FF0000"/>
          <w:kern w:val="3"/>
          <w:sz w:val="28"/>
          <w:szCs w:val="28"/>
          <w:lang w:eastAsia="ru-RU"/>
        </w:rPr>
      </w:pPr>
    </w:p>
    <w:p w:rsidR="005A34A3" w:rsidRPr="005A34A3" w:rsidRDefault="005A34A3" w:rsidP="00822F37">
      <w:pPr>
        <w:ind w:firstLine="567"/>
        <w:rPr>
          <w:b/>
        </w:rPr>
      </w:pPr>
    </w:p>
    <w:sectPr w:rsidR="005A34A3" w:rsidRPr="005A34A3" w:rsidSect="00716F53">
      <w:footerReference w:type="default" r:id="rId29"/>
      <w:pgSz w:w="11906" w:h="16838"/>
      <w:pgMar w:top="1134" w:right="850" w:bottom="1134" w:left="1701"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15F" w:rsidRDefault="007C515F" w:rsidP="00716F53">
      <w:r>
        <w:separator/>
      </w:r>
    </w:p>
  </w:endnote>
  <w:endnote w:type="continuationSeparator" w:id="0">
    <w:p w:rsidR="007C515F" w:rsidRDefault="007C515F" w:rsidP="00716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PT Serif">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PT Sans">
    <w:altName w:val="Times New Roman"/>
    <w:charset w:val="00"/>
    <w:family w:val="auto"/>
    <w:pitch w:val="default"/>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79258"/>
      <w:docPartObj>
        <w:docPartGallery w:val="Page Numbers (Bottom of Page)"/>
        <w:docPartUnique/>
      </w:docPartObj>
    </w:sdtPr>
    <w:sdtEndPr>
      <w:rPr>
        <w:sz w:val="22"/>
      </w:rPr>
    </w:sdtEndPr>
    <w:sdtContent>
      <w:p w:rsidR="00716F53" w:rsidRPr="00716F53" w:rsidRDefault="00716F53">
        <w:pPr>
          <w:pStyle w:val="ab"/>
          <w:jc w:val="right"/>
          <w:rPr>
            <w:sz w:val="22"/>
          </w:rPr>
        </w:pPr>
        <w:r w:rsidRPr="00716F53">
          <w:rPr>
            <w:sz w:val="22"/>
          </w:rPr>
          <w:fldChar w:fldCharType="begin"/>
        </w:r>
        <w:r w:rsidRPr="00716F53">
          <w:rPr>
            <w:sz w:val="22"/>
          </w:rPr>
          <w:instrText>PAGE   \* MERGEFORMAT</w:instrText>
        </w:r>
        <w:r w:rsidRPr="00716F53">
          <w:rPr>
            <w:sz w:val="22"/>
          </w:rPr>
          <w:fldChar w:fldCharType="separate"/>
        </w:r>
        <w:r w:rsidR="003614E7">
          <w:rPr>
            <w:noProof/>
            <w:sz w:val="22"/>
          </w:rPr>
          <w:t>30</w:t>
        </w:r>
        <w:r w:rsidRPr="00716F53">
          <w:rPr>
            <w:sz w:val="22"/>
          </w:rPr>
          <w:fldChar w:fldCharType="end"/>
        </w:r>
      </w:p>
    </w:sdtContent>
  </w:sdt>
  <w:p w:rsidR="00716F53" w:rsidRDefault="00716F5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15F" w:rsidRDefault="007C515F" w:rsidP="00716F53">
      <w:r>
        <w:separator/>
      </w:r>
    </w:p>
  </w:footnote>
  <w:footnote w:type="continuationSeparator" w:id="0">
    <w:p w:rsidR="007C515F" w:rsidRDefault="007C515F" w:rsidP="00716F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4A3"/>
    <w:rsid w:val="00004CB5"/>
    <w:rsid w:val="000132FD"/>
    <w:rsid w:val="000170D5"/>
    <w:rsid w:val="00065FBA"/>
    <w:rsid w:val="00086C0B"/>
    <w:rsid w:val="00092DB7"/>
    <w:rsid w:val="000D6760"/>
    <w:rsid w:val="000F6287"/>
    <w:rsid w:val="001208CF"/>
    <w:rsid w:val="00120DF5"/>
    <w:rsid w:val="00134FD2"/>
    <w:rsid w:val="00136297"/>
    <w:rsid w:val="00141005"/>
    <w:rsid w:val="00152059"/>
    <w:rsid w:val="00167996"/>
    <w:rsid w:val="001D157F"/>
    <w:rsid w:val="001E5770"/>
    <w:rsid w:val="001F2EE8"/>
    <w:rsid w:val="00200BF4"/>
    <w:rsid w:val="00232709"/>
    <w:rsid w:val="00252DB8"/>
    <w:rsid w:val="002C65B8"/>
    <w:rsid w:val="002C72DE"/>
    <w:rsid w:val="002C7F4C"/>
    <w:rsid w:val="002F69CD"/>
    <w:rsid w:val="0030061A"/>
    <w:rsid w:val="003118BD"/>
    <w:rsid w:val="003124D6"/>
    <w:rsid w:val="00314061"/>
    <w:rsid w:val="00317D0C"/>
    <w:rsid w:val="00352D24"/>
    <w:rsid w:val="00360050"/>
    <w:rsid w:val="003614E7"/>
    <w:rsid w:val="003A7AF4"/>
    <w:rsid w:val="003B32EA"/>
    <w:rsid w:val="003E59C0"/>
    <w:rsid w:val="003F73CE"/>
    <w:rsid w:val="00427C66"/>
    <w:rsid w:val="00445EF2"/>
    <w:rsid w:val="00463B72"/>
    <w:rsid w:val="00491598"/>
    <w:rsid w:val="004B0397"/>
    <w:rsid w:val="004C4470"/>
    <w:rsid w:val="00522608"/>
    <w:rsid w:val="00523B96"/>
    <w:rsid w:val="00532219"/>
    <w:rsid w:val="00537C98"/>
    <w:rsid w:val="00537E69"/>
    <w:rsid w:val="00540984"/>
    <w:rsid w:val="00554C2C"/>
    <w:rsid w:val="00565FD3"/>
    <w:rsid w:val="005771DD"/>
    <w:rsid w:val="0058594A"/>
    <w:rsid w:val="005A34A3"/>
    <w:rsid w:val="005D2F3E"/>
    <w:rsid w:val="005E276A"/>
    <w:rsid w:val="00604F35"/>
    <w:rsid w:val="00635F50"/>
    <w:rsid w:val="006413B9"/>
    <w:rsid w:val="006501BA"/>
    <w:rsid w:val="0065511F"/>
    <w:rsid w:val="0066602F"/>
    <w:rsid w:val="006734CD"/>
    <w:rsid w:val="00693223"/>
    <w:rsid w:val="006C14A1"/>
    <w:rsid w:val="006F2B6F"/>
    <w:rsid w:val="006F4545"/>
    <w:rsid w:val="007047A7"/>
    <w:rsid w:val="00706B22"/>
    <w:rsid w:val="00716F53"/>
    <w:rsid w:val="007328FE"/>
    <w:rsid w:val="00751B2A"/>
    <w:rsid w:val="007726FA"/>
    <w:rsid w:val="007857A8"/>
    <w:rsid w:val="007C515F"/>
    <w:rsid w:val="008011F1"/>
    <w:rsid w:val="00816A5B"/>
    <w:rsid w:val="00822F37"/>
    <w:rsid w:val="008708A0"/>
    <w:rsid w:val="00872313"/>
    <w:rsid w:val="008754C2"/>
    <w:rsid w:val="0088308C"/>
    <w:rsid w:val="008C65B0"/>
    <w:rsid w:val="008D3A65"/>
    <w:rsid w:val="008E61B3"/>
    <w:rsid w:val="009320BA"/>
    <w:rsid w:val="009524B7"/>
    <w:rsid w:val="0095729E"/>
    <w:rsid w:val="00971A34"/>
    <w:rsid w:val="00990FAC"/>
    <w:rsid w:val="00994950"/>
    <w:rsid w:val="009B2462"/>
    <w:rsid w:val="009C277E"/>
    <w:rsid w:val="009C6265"/>
    <w:rsid w:val="009E6C60"/>
    <w:rsid w:val="009E7712"/>
    <w:rsid w:val="00A217C1"/>
    <w:rsid w:val="00A32F54"/>
    <w:rsid w:val="00A62DCF"/>
    <w:rsid w:val="00A740DB"/>
    <w:rsid w:val="00A81999"/>
    <w:rsid w:val="00AA206F"/>
    <w:rsid w:val="00AD20E4"/>
    <w:rsid w:val="00AD2D50"/>
    <w:rsid w:val="00AD41DA"/>
    <w:rsid w:val="00AD6FB0"/>
    <w:rsid w:val="00AE2772"/>
    <w:rsid w:val="00AE3528"/>
    <w:rsid w:val="00AE60CA"/>
    <w:rsid w:val="00AF1A62"/>
    <w:rsid w:val="00B237C6"/>
    <w:rsid w:val="00B24BF5"/>
    <w:rsid w:val="00B31246"/>
    <w:rsid w:val="00B356AB"/>
    <w:rsid w:val="00B36D70"/>
    <w:rsid w:val="00B4121B"/>
    <w:rsid w:val="00B4395E"/>
    <w:rsid w:val="00B55197"/>
    <w:rsid w:val="00B93B39"/>
    <w:rsid w:val="00BC3C85"/>
    <w:rsid w:val="00BE4B7B"/>
    <w:rsid w:val="00BF46F5"/>
    <w:rsid w:val="00BF7568"/>
    <w:rsid w:val="00C50660"/>
    <w:rsid w:val="00C906FA"/>
    <w:rsid w:val="00CB4686"/>
    <w:rsid w:val="00CE1254"/>
    <w:rsid w:val="00CE596F"/>
    <w:rsid w:val="00CE6076"/>
    <w:rsid w:val="00CF3477"/>
    <w:rsid w:val="00CF429E"/>
    <w:rsid w:val="00CF76B7"/>
    <w:rsid w:val="00D05FB2"/>
    <w:rsid w:val="00D10006"/>
    <w:rsid w:val="00D2602F"/>
    <w:rsid w:val="00D45DD2"/>
    <w:rsid w:val="00D50BE8"/>
    <w:rsid w:val="00D551B9"/>
    <w:rsid w:val="00D71811"/>
    <w:rsid w:val="00D7254A"/>
    <w:rsid w:val="00D73C71"/>
    <w:rsid w:val="00D82306"/>
    <w:rsid w:val="00DA42E5"/>
    <w:rsid w:val="00DA56A9"/>
    <w:rsid w:val="00DE0553"/>
    <w:rsid w:val="00DE595D"/>
    <w:rsid w:val="00DF1D64"/>
    <w:rsid w:val="00E124C9"/>
    <w:rsid w:val="00E213F1"/>
    <w:rsid w:val="00E2172A"/>
    <w:rsid w:val="00E32849"/>
    <w:rsid w:val="00E4079A"/>
    <w:rsid w:val="00E61E29"/>
    <w:rsid w:val="00E8428A"/>
    <w:rsid w:val="00E94A48"/>
    <w:rsid w:val="00EC27C7"/>
    <w:rsid w:val="00EC53D5"/>
    <w:rsid w:val="00ED6964"/>
    <w:rsid w:val="00F1771C"/>
    <w:rsid w:val="00F2130E"/>
    <w:rsid w:val="00F61BA7"/>
    <w:rsid w:val="00F93564"/>
    <w:rsid w:val="00FA078C"/>
    <w:rsid w:val="00FA754C"/>
    <w:rsid w:val="00FE1D6A"/>
    <w:rsid w:val="00FE22E5"/>
    <w:rsid w:val="00FE3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DF5"/>
    <w:rPr>
      <w:rFonts w:ascii="Tahoma" w:hAnsi="Tahoma" w:cs="Tahoma"/>
      <w:sz w:val="16"/>
      <w:szCs w:val="16"/>
    </w:rPr>
  </w:style>
  <w:style w:type="character" w:customStyle="1" w:styleId="a4">
    <w:name w:val="Текст выноски Знак"/>
    <w:basedOn w:val="a0"/>
    <w:link w:val="a3"/>
    <w:uiPriority w:val="99"/>
    <w:semiHidden/>
    <w:rsid w:val="00120DF5"/>
    <w:rPr>
      <w:rFonts w:ascii="Tahoma" w:hAnsi="Tahoma" w:cs="Tahoma"/>
      <w:sz w:val="16"/>
      <w:szCs w:val="16"/>
    </w:rPr>
  </w:style>
  <w:style w:type="character" w:styleId="a5">
    <w:name w:val="Hyperlink"/>
    <w:basedOn w:val="a0"/>
    <w:uiPriority w:val="99"/>
    <w:unhideWhenUsed/>
    <w:rsid w:val="00A32F54"/>
    <w:rPr>
      <w:strike w:val="0"/>
      <w:dstrike w:val="0"/>
      <w:color w:val="C80F14"/>
      <w:u w:val="none"/>
      <w:effect w:val="none"/>
      <w:shd w:val="clear" w:color="auto" w:fill="auto"/>
    </w:rPr>
  </w:style>
  <w:style w:type="paragraph" w:styleId="a6">
    <w:name w:val="Normal (Web)"/>
    <w:basedOn w:val="a"/>
    <w:uiPriority w:val="99"/>
    <w:semiHidden/>
    <w:unhideWhenUsed/>
    <w:rsid w:val="00A32F54"/>
    <w:pPr>
      <w:spacing w:after="150"/>
    </w:pPr>
    <w:rPr>
      <w:rFonts w:eastAsia="Times New Roman" w:cs="Times New Roman"/>
      <w:szCs w:val="24"/>
      <w:lang w:eastAsia="ru-RU"/>
    </w:rPr>
  </w:style>
  <w:style w:type="character" w:styleId="a7">
    <w:name w:val="Emphasis"/>
    <w:basedOn w:val="a0"/>
    <w:uiPriority w:val="20"/>
    <w:qFormat/>
    <w:rsid w:val="00ED6964"/>
    <w:rPr>
      <w:i/>
      <w:iCs/>
    </w:rPr>
  </w:style>
  <w:style w:type="table" w:styleId="a8">
    <w:name w:val="Table Grid"/>
    <w:basedOn w:val="a1"/>
    <w:uiPriority w:val="59"/>
    <w:rsid w:val="00F2130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a0"/>
    <w:rsid w:val="00B4395E"/>
  </w:style>
  <w:style w:type="paragraph" w:styleId="a9">
    <w:name w:val="header"/>
    <w:basedOn w:val="a"/>
    <w:link w:val="aa"/>
    <w:uiPriority w:val="99"/>
    <w:unhideWhenUsed/>
    <w:rsid w:val="00716F53"/>
    <w:pPr>
      <w:tabs>
        <w:tab w:val="center" w:pos="4677"/>
        <w:tab w:val="right" w:pos="9355"/>
      </w:tabs>
    </w:pPr>
  </w:style>
  <w:style w:type="character" w:customStyle="1" w:styleId="aa">
    <w:name w:val="Верхний колонтитул Знак"/>
    <w:basedOn w:val="a0"/>
    <w:link w:val="a9"/>
    <w:uiPriority w:val="99"/>
    <w:rsid w:val="00716F53"/>
  </w:style>
  <w:style w:type="paragraph" w:styleId="ab">
    <w:name w:val="footer"/>
    <w:basedOn w:val="a"/>
    <w:link w:val="ac"/>
    <w:uiPriority w:val="99"/>
    <w:unhideWhenUsed/>
    <w:rsid w:val="00716F53"/>
    <w:pPr>
      <w:tabs>
        <w:tab w:val="center" w:pos="4677"/>
        <w:tab w:val="right" w:pos="9355"/>
      </w:tabs>
    </w:pPr>
  </w:style>
  <w:style w:type="character" w:customStyle="1" w:styleId="ac">
    <w:name w:val="Нижний колонтитул Знак"/>
    <w:basedOn w:val="a0"/>
    <w:link w:val="ab"/>
    <w:uiPriority w:val="99"/>
    <w:rsid w:val="00716F53"/>
  </w:style>
  <w:style w:type="paragraph" w:styleId="ad">
    <w:name w:val="Body Text"/>
    <w:basedOn w:val="a"/>
    <w:link w:val="ae"/>
    <w:uiPriority w:val="99"/>
    <w:semiHidden/>
    <w:unhideWhenUsed/>
    <w:rsid w:val="001E5770"/>
    <w:pPr>
      <w:spacing w:after="120"/>
    </w:pPr>
  </w:style>
  <w:style w:type="character" w:customStyle="1" w:styleId="ae">
    <w:name w:val="Основной текст Знак"/>
    <w:basedOn w:val="a0"/>
    <w:link w:val="ad"/>
    <w:uiPriority w:val="99"/>
    <w:semiHidden/>
    <w:rsid w:val="001E57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DF5"/>
    <w:rPr>
      <w:rFonts w:ascii="Tahoma" w:hAnsi="Tahoma" w:cs="Tahoma"/>
      <w:sz w:val="16"/>
      <w:szCs w:val="16"/>
    </w:rPr>
  </w:style>
  <w:style w:type="character" w:customStyle="1" w:styleId="a4">
    <w:name w:val="Текст выноски Знак"/>
    <w:basedOn w:val="a0"/>
    <w:link w:val="a3"/>
    <w:uiPriority w:val="99"/>
    <w:semiHidden/>
    <w:rsid w:val="00120DF5"/>
    <w:rPr>
      <w:rFonts w:ascii="Tahoma" w:hAnsi="Tahoma" w:cs="Tahoma"/>
      <w:sz w:val="16"/>
      <w:szCs w:val="16"/>
    </w:rPr>
  </w:style>
  <w:style w:type="character" w:styleId="a5">
    <w:name w:val="Hyperlink"/>
    <w:basedOn w:val="a0"/>
    <w:uiPriority w:val="99"/>
    <w:unhideWhenUsed/>
    <w:rsid w:val="00A32F54"/>
    <w:rPr>
      <w:strike w:val="0"/>
      <w:dstrike w:val="0"/>
      <w:color w:val="C80F14"/>
      <w:u w:val="none"/>
      <w:effect w:val="none"/>
      <w:shd w:val="clear" w:color="auto" w:fill="auto"/>
    </w:rPr>
  </w:style>
  <w:style w:type="paragraph" w:styleId="a6">
    <w:name w:val="Normal (Web)"/>
    <w:basedOn w:val="a"/>
    <w:uiPriority w:val="99"/>
    <w:semiHidden/>
    <w:unhideWhenUsed/>
    <w:rsid w:val="00A32F54"/>
    <w:pPr>
      <w:spacing w:after="150"/>
    </w:pPr>
    <w:rPr>
      <w:rFonts w:eastAsia="Times New Roman" w:cs="Times New Roman"/>
      <w:szCs w:val="24"/>
      <w:lang w:eastAsia="ru-RU"/>
    </w:rPr>
  </w:style>
  <w:style w:type="character" w:styleId="a7">
    <w:name w:val="Emphasis"/>
    <w:basedOn w:val="a0"/>
    <w:uiPriority w:val="20"/>
    <w:qFormat/>
    <w:rsid w:val="00ED6964"/>
    <w:rPr>
      <w:i/>
      <w:iCs/>
    </w:rPr>
  </w:style>
  <w:style w:type="table" w:styleId="a8">
    <w:name w:val="Table Grid"/>
    <w:basedOn w:val="a1"/>
    <w:uiPriority w:val="59"/>
    <w:rsid w:val="00F2130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a0"/>
    <w:rsid w:val="00B4395E"/>
  </w:style>
  <w:style w:type="paragraph" w:styleId="a9">
    <w:name w:val="header"/>
    <w:basedOn w:val="a"/>
    <w:link w:val="aa"/>
    <w:uiPriority w:val="99"/>
    <w:unhideWhenUsed/>
    <w:rsid w:val="00716F53"/>
    <w:pPr>
      <w:tabs>
        <w:tab w:val="center" w:pos="4677"/>
        <w:tab w:val="right" w:pos="9355"/>
      </w:tabs>
    </w:pPr>
  </w:style>
  <w:style w:type="character" w:customStyle="1" w:styleId="aa">
    <w:name w:val="Верхний колонтитул Знак"/>
    <w:basedOn w:val="a0"/>
    <w:link w:val="a9"/>
    <w:uiPriority w:val="99"/>
    <w:rsid w:val="00716F53"/>
  </w:style>
  <w:style w:type="paragraph" w:styleId="ab">
    <w:name w:val="footer"/>
    <w:basedOn w:val="a"/>
    <w:link w:val="ac"/>
    <w:uiPriority w:val="99"/>
    <w:unhideWhenUsed/>
    <w:rsid w:val="00716F53"/>
    <w:pPr>
      <w:tabs>
        <w:tab w:val="center" w:pos="4677"/>
        <w:tab w:val="right" w:pos="9355"/>
      </w:tabs>
    </w:pPr>
  </w:style>
  <w:style w:type="character" w:customStyle="1" w:styleId="ac">
    <w:name w:val="Нижний колонтитул Знак"/>
    <w:basedOn w:val="a0"/>
    <w:link w:val="ab"/>
    <w:uiPriority w:val="99"/>
    <w:rsid w:val="00716F53"/>
  </w:style>
  <w:style w:type="paragraph" w:styleId="ad">
    <w:name w:val="Body Text"/>
    <w:basedOn w:val="a"/>
    <w:link w:val="ae"/>
    <w:uiPriority w:val="99"/>
    <w:semiHidden/>
    <w:unhideWhenUsed/>
    <w:rsid w:val="001E5770"/>
    <w:pPr>
      <w:spacing w:after="120"/>
    </w:pPr>
  </w:style>
  <w:style w:type="character" w:customStyle="1" w:styleId="ae">
    <w:name w:val="Основной текст Знак"/>
    <w:basedOn w:val="a0"/>
    <w:link w:val="ad"/>
    <w:uiPriority w:val="99"/>
    <w:semiHidden/>
    <w:rsid w:val="001E5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3286">
      <w:bodyDiv w:val="1"/>
      <w:marLeft w:val="0"/>
      <w:marRight w:val="0"/>
      <w:marTop w:val="0"/>
      <w:marBottom w:val="0"/>
      <w:divBdr>
        <w:top w:val="none" w:sz="0" w:space="0" w:color="auto"/>
        <w:left w:val="none" w:sz="0" w:space="0" w:color="auto"/>
        <w:bottom w:val="none" w:sz="0" w:space="0" w:color="auto"/>
        <w:right w:val="none" w:sz="0" w:space="0" w:color="auto"/>
      </w:divBdr>
    </w:div>
    <w:div w:id="444081539">
      <w:bodyDiv w:val="1"/>
      <w:marLeft w:val="0"/>
      <w:marRight w:val="0"/>
      <w:marTop w:val="0"/>
      <w:marBottom w:val="0"/>
      <w:divBdr>
        <w:top w:val="none" w:sz="0" w:space="0" w:color="auto"/>
        <w:left w:val="none" w:sz="0" w:space="0" w:color="auto"/>
        <w:bottom w:val="none" w:sz="0" w:space="0" w:color="auto"/>
        <w:right w:val="none" w:sz="0" w:space="0" w:color="auto"/>
      </w:divBdr>
      <w:divsChild>
        <w:div w:id="946735148">
          <w:marLeft w:val="0"/>
          <w:marRight w:val="0"/>
          <w:marTop w:val="0"/>
          <w:marBottom w:val="0"/>
          <w:divBdr>
            <w:top w:val="none" w:sz="0" w:space="0" w:color="auto"/>
            <w:left w:val="none" w:sz="0" w:space="0" w:color="auto"/>
            <w:bottom w:val="none" w:sz="0" w:space="0" w:color="auto"/>
            <w:right w:val="none" w:sz="0" w:space="0" w:color="auto"/>
          </w:divBdr>
          <w:divsChild>
            <w:div w:id="668678196">
              <w:marLeft w:val="-225"/>
              <w:marRight w:val="-225"/>
              <w:marTop w:val="0"/>
              <w:marBottom w:val="0"/>
              <w:divBdr>
                <w:top w:val="none" w:sz="0" w:space="0" w:color="auto"/>
                <w:left w:val="none" w:sz="0" w:space="0" w:color="auto"/>
                <w:bottom w:val="none" w:sz="0" w:space="0" w:color="auto"/>
                <w:right w:val="none" w:sz="0" w:space="0" w:color="auto"/>
              </w:divBdr>
              <w:divsChild>
                <w:div w:id="1102648222">
                  <w:marLeft w:val="0"/>
                  <w:marRight w:val="0"/>
                  <w:marTop w:val="0"/>
                  <w:marBottom w:val="0"/>
                  <w:divBdr>
                    <w:top w:val="none" w:sz="0" w:space="0" w:color="auto"/>
                    <w:left w:val="none" w:sz="0" w:space="0" w:color="auto"/>
                    <w:bottom w:val="none" w:sz="0" w:space="0" w:color="auto"/>
                    <w:right w:val="none" w:sz="0" w:space="0" w:color="auto"/>
                  </w:divBdr>
                  <w:divsChild>
                    <w:div w:id="867068617">
                      <w:marLeft w:val="0"/>
                      <w:marRight w:val="0"/>
                      <w:marTop w:val="0"/>
                      <w:marBottom w:val="0"/>
                      <w:divBdr>
                        <w:top w:val="none" w:sz="0" w:space="0" w:color="auto"/>
                        <w:left w:val="none" w:sz="0" w:space="0" w:color="auto"/>
                        <w:bottom w:val="none" w:sz="0" w:space="0" w:color="auto"/>
                        <w:right w:val="none" w:sz="0" w:space="0" w:color="auto"/>
                      </w:divBdr>
                      <w:divsChild>
                        <w:div w:id="587153100">
                          <w:marLeft w:val="-225"/>
                          <w:marRight w:val="-225"/>
                          <w:marTop w:val="0"/>
                          <w:marBottom w:val="0"/>
                          <w:divBdr>
                            <w:top w:val="none" w:sz="0" w:space="0" w:color="auto"/>
                            <w:left w:val="none" w:sz="0" w:space="0" w:color="auto"/>
                            <w:bottom w:val="none" w:sz="0" w:space="0" w:color="auto"/>
                            <w:right w:val="none" w:sz="0" w:space="0" w:color="auto"/>
                          </w:divBdr>
                          <w:divsChild>
                            <w:div w:id="862402888">
                              <w:marLeft w:val="0"/>
                              <w:marRight w:val="0"/>
                              <w:marTop w:val="0"/>
                              <w:marBottom w:val="0"/>
                              <w:divBdr>
                                <w:top w:val="none" w:sz="0" w:space="0" w:color="auto"/>
                                <w:left w:val="none" w:sz="0" w:space="0" w:color="auto"/>
                                <w:bottom w:val="none" w:sz="0" w:space="0" w:color="auto"/>
                                <w:right w:val="none" w:sz="0" w:space="0" w:color="auto"/>
                              </w:divBdr>
                              <w:divsChild>
                                <w:div w:id="1935281468">
                                  <w:marLeft w:val="0"/>
                                  <w:marRight w:val="0"/>
                                  <w:marTop w:val="0"/>
                                  <w:marBottom w:val="0"/>
                                  <w:divBdr>
                                    <w:top w:val="none" w:sz="0" w:space="0" w:color="auto"/>
                                    <w:left w:val="none" w:sz="0" w:space="0" w:color="auto"/>
                                    <w:bottom w:val="none" w:sz="0" w:space="0" w:color="auto"/>
                                    <w:right w:val="none" w:sz="0" w:space="0" w:color="auto"/>
                                  </w:divBdr>
                                  <w:divsChild>
                                    <w:div w:id="1967656197">
                                      <w:marLeft w:val="0"/>
                                      <w:marRight w:val="0"/>
                                      <w:marTop w:val="300"/>
                                      <w:marBottom w:val="0"/>
                                      <w:divBdr>
                                        <w:top w:val="none" w:sz="0" w:space="0" w:color="auto"/>
                                        <w:left w:val="none" w:sz="0" w:space="0" w:color="auto"/>
                                        <w:bottom w:val="none" w:sz="0" w:space="0" w:color="auto"/>
                                        <w:right w:val="none" w:sz="0" w:space="0" w:color="auto"/>
                                      </w:divBdr>
                                      <w:divsChild>
                                        <w:div w:id="678967336">
                                          <w:marLeft w:val="0"/>
                                          <w:marRight w:val="0"/>
                                          <w:marTop w:val="0"/>
                                          <w:marBottom w:val="0"/>
                                          <w:divBdr>
                                            <w:top w:val="none" w:sz="0" w:space="0" w:color="auto"/>
                                            <w:left w:val="none" w:sz="0" w:space="0" w:color="auto"/>
                                            <w:bottom w:val="none" w:sz="0" w:space="0" w:color="auto"/>
                                            <w:right w:val="none" w:sz="0" w:space="0" w:color="auto"/>
                                          </w:divBdr>
                                        </w:div>
                                        <w:div w:id="2074621871">
                                          <w:marLeft w:val="0"/>
                                          <w:marRight w:val="0"/>
                                          <w:marTop w:val="0"/>
                                          <w:marBottom w:val="300"/>
                                          <w:divBdr>
                                            <w:top w:val="none" w:sz="0" w:space="0" w:color="auto"/>
                                            <w:left w:val="none" w:sz="0" w:space="0" w:color="auto"/>
                                            <w:bottom w:val="none" w:sz="0" w:space="0" w:color="auto"/>
                                            <w:right w:val="none" w:sz="0" w:space="0" w:color="auto"/>
                                          </w:divBdr>
                                        </w:div>
                                        <w:div w:id="13290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290006">
      <w:bodyDiv w:val="1"/>
      <w:marLeft w:val="0"/>
      <w:marRight w:val="0"/>
      <w:marTop w:val="0"/>
      <w:marBottom w:val="0"/>
      <w:divBdr>
        <w:top w:val="none" w:sz="0" w:space="0" w:color="auto"/>
        <w:left w:val="none" w:sz="0" w:space="0" w:color="auto"/>
        <w:bottom w:val="none" w:sz="0" w:space="0" w:color="auto"/>
        <w:right w:val="none" w:sz="0" w:space="0" w:color="auto"/>
      </w:divBdr>
      <w:divsChild>
        <w:div w:id="1796439781">
          <w:marLeft w:val="0"/>
          <w:marRight w:val="0"/>
          <w:marTop w:val="0"/>
          <w:marBottom w:val="0"/>
          <w:divBdr>
            <w:top w:val="none" w:sz="0" w:space="0" w:color="auto"/>
            <w:left w:val="none" w:sz="0" w:space="0" w:color="auto"/>
            <w:bottom w:val="none" w:sz="0" w:space="0" w:color="auto"/>
            <w:right w:val="none" w:sz="0" w:space="0" w:color="auto"/>
          </w:divBdr>
          <w:divsChild>
            <w:div w:id="1499955165">
              <w:marLeft w:val="-225"/>
              <w:marRight w:val="-225"/>
              <w:marTop w:val="0"/>
              <w:marBottom w:val="0"/>
              <w:divBdr>
                <w:top w:val="none" w:sz="0" w:space="0" w:color="auto"/>
                <w:left w:val="none" w:sz="0" w:space="0" w:color="auto"/>
                <w:bottom w:val="none" w:sz="0" w:space="0" w:color="auto"/>
                <w:right w:val="none" w:sz="0" w:space="0" w:color="auto"/>
              </w:divBdr>
              <w:divsChild>
                <w:div w:id="39330437">
                  <w:marLeft w:val="0"/>
                  <w:marRight w:val="0"/>
                  <w:marTop w:val="0"/>
                  <w:marBottom w:val="0"/>
                  <w:divBdr>
                    <w:top w:val="none" w:sz="0" w:space="0" w:color="auto"/>
                    <w:left w:val="none" w:sz="0" w:space="0" w:color="auto"/>
                    <w:bottom w:val="none" w:sz="0" w:space="0" w:color="auto"/>
                    <w:right w:val="none" w:sz="0" w:space="0" w:color="auto"/>
                  </w:divBdr>
                  <w:divsChild>
                    <w:div w:id="1454669746">
                      <w:marLeft w:val="0"/>
                      <w:marRight w:val="0"/>
                      <w:marTop w:val="0"/>
                      <w:marBottom w:val="0"/>
                      <w:divBdr>
                        <w:top w:val="none" w:sz="0" w:space="0" w:color="auto"/>
                        <w:left w:val="none" w:sz="0" w:space="0" w:color="auto"/>
                        <w:bottom w:val="none" w:sz="0" w:space="0" w:color="auto"/>
                        <w:right w:val="none" w:sz="0" w:space="0" w:color="auto"/>
                      </w:divBdr>
                      <w:divsChild>
                        <w:div w:id="2097286644">
                          <w:marLeft w:val="-225"/>
                          <w:marRight w:val="-225"/>
                          <w:marTop w:val="0"/>
                          <w:marBottom w:val="0"/>
                          <w:divBdr>
                            <w:top w:val="none" w:sz="0" w:space="0" w:color="auto"/>
                            <w:left w:val="none" w:sz="0" w:space="0" w:color="auto"/>
                            <w:bottom w:val="none" w:sz="0" w:space="0" w:color="auto"/>
                            <w:right w:val="none" w:sz="0" w:space="0" w:color="auto"/>
                          </w:divBdr>
                          <w:divsChild>
                            <w:div w:id="1306860012">
                              <w:marLeft w:val="0"/>
                              <w:marRight w:val="0"/>
                              <w:marTop w:val="0"/>
                              <w:marBottom w:val="0"/>
                              <w:divBdr>
                                <w:top w:val="none" w:sz="0" w:space="0" w:color="auto"/>
                                <w:left w:val="none" w:sz="0" w:space="0" w:color="auto"/>
                                <w:bottom w:val="none" w:sz="0" w:space="0" w:color="auto"/>
                                <w:right w:val="none" w:sz="0" w:space="0" w:color="auto"/>
                              </w:divBdr>
                              <w:divsChild>
                                <w:div w:id="1080635928">
                                  <w:marLeft w:val="0"/>
                                  <w:marRight w:val="0"/>
                                  <w:marTop w:val="0"/>
                                  <w:marBottom w:val="0"/>
                                  <w:divBdr>
                                    <w:top w:val="none" w:sz="0" w:space="0" w:color="auto"/>
                                    <w:left w:val="none" w:sz="0" w:space="0" w:color="auto"/>
                                    <w:bottom w:val="none" w:sz="0" w:space="0" w:color="auto"/>
                                    <w:right w:val="none" w:sz="0" w:space="0" w:color="auto"/>
                                  </w:divBdr>
                                  <w:divsChild>
                                    <w:div w:id="1265384467">
                                      <w:marLeft w:val="0"/>
                                      <w:marRight w:val="0"/>
                                      <w:marTop w:val="300"/>
                                      <w:marBottom w:val="0"/>
                                      <w:divBdr>
                                        <w:top w:val="none" w:sz="0" w:space="0" w:color="auto"/>
                                        <w:left w:val="none" w:sz="0" w:space="0" w:color="auto"/>
                                        <w:bottom w:val="none" w:sz="0" w:space="0" w:color="auto"/>
                                        <w:right w:val="none" w:sz="0" w:space="0" w:color="auto"/>
                                      </w:divBdr>
                                      <w:divsChild>
                                        <w:div w:id="1519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418392">
      <w:bodyDiv w:val="1"/>
      <w:marLeft w:val="0"/>
      <w:marRight w:val="0"/>
      <w:marTop w:val="0"/>
      <w:marBottom w:val="0"/>
      <w:divBdr>
        <w:top w:val="none" w:sz="0" w:space="0" w:color="auto"/>
        <w:left w:val="none" w:sz="0" w:space="0" w:color="auto"/>
        <w:bottom w:val="none" w:sz="0" w:space="0" w:color="auto"/>
        <w:right w:val="none" w:sz="0" w:space="0" w:color="auto"/>
      </w:divBdr>
      <w:divsChild>
        <w:div w:id="1841848987">
          <w:marLeft w:val="0"/>
          <w:marRight w:val="0"/>
          <w:marTop w:val="0"/>
          <w:marBottom w:val="0"/>
          <w:divBdr>
            <w:top w:val="none" w:sz="0" w:space="0" w:color="auto"/>
            <w:left w:val="none" w:sz="0" w:space="0" w:color="auto"/>
            <w:bottom w:val="none" w:sz="0" w:space="0" w:color="auto"/>
            <w:right w:val="none" w:sz="0" w:space="0" w:color="auto"/>
          </w:divBdr>
          <w:divsChild>
            <w:div w:id="2108691747">
              <w:marLeft w:val="0"/>
              <w:marRight w:val="0"/>
              <w:marTop w:val="0"/>
              <w:marBottom w:val="0"/>
              <w:divBdr>
                <w:top w:val="none" w:sz="0" w:space="0" w:color="auto"/>
                <w:left w:val="none" w:sz="0" w:space="0" w:color="auto"/>
                <w:bottom w:val="none" w:sz="0" w:space="0" w:color="auto"/>
                <w:right w:val="none" w:sz="0" w:space="0" w:color="auto"/>
              </w:divBdr>
              <w:divsChild>
                <w:div w:id="954860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t-ilimsk.ru/images/stories/gkh/protokolvlksm26.rar" TargetMode="External"/><Relationship Id="rId18" Type="http://schemas.openxmlformats.org/officeDocument/2006/relationships/image" Target="media/image2.jpe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ust-ilimsk.ru/images/stories/gkh/protokolmech25.rar" TargetMode="External"/><Relationship Id="rId17" Type="http://schemas.openxmlformats.org/officeDocument/2006/relationships/hyperlink" Target="http://www.duma38.ru"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ust-ilimsk.ru/images/stories/gkh/protokolmira17.rar" TargetMode="External"/><Relationship Id="rId20"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t-ilimsk.ru/images/stories/gkh/protokolmol20.rar"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ust-ilimsk.ru/images/stories/gkh/protokolvlksm28.rar"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www.ust-ilimsk.ru/images/stories/gkh/protokolmira34.rar"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st-ilimsk.ru/images/stories/gkh/protokolmira24.rar" TargetMode="External"/><Relationship Id="rId14" Type="http://schemas.openxmlformats.org/officeDocument/2006/relationships/hyperlink" Target="http://www.ust-ilimsk.ru/images/stories/gkh/protokolbel9.rar"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6F81B-27C8-4ECD-836C-6BCE5C164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24</Pages>
  <Words>8423</Words>
  <Characters>48014</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Рычкова Татьяна Анатольевна</dc:creator>
  <cp:lastModifiedBy>Рычкова Татьяна Анатольевна</cp:lastModifiedBy>
  <cp:revision>13</cp:revision>
  <dcterms:created xsi:type="dcterms:W3CDTF">2019-05-07T05:37:00Z</dcterms:created>
  <dcterms:modified xsi:type="dcterms:W3CDTF">2019-05-23T09:53:00Z</dcterms:modified>
</cp:coreProperties>
</file>