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FF4" w:rsidRPr="00E43FF4" w:rsidRDefault="00E43FF4" w:rsidP="00E43FF4">
      <w:pPr>
        <w:jc w:val="right"/>
        <w:rPr>
          <w:b/>
          <w:i/>
          <w:u w:val="single"/>
        </w:rPr>
      </w:pPr>
      <w:r w:rsidRPr="00E43FF4">
        <w:rPr>
          <w:b/>
          <w:i/>
          <w:u w:val="single"/>
        </w:rPr>
        <w:t>проект</w:t>
      </w:r>
    </w:p>
    <w:tbl>
      <w:tblPr>
        <w:tblW w:w="9781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7"/>
        <w:gridCol w:w="5726"/>
      </w:tblGrid>
      <w:tr w:rsidR="00665B4E" w:rsidRPr="00F67F8F" w:rsidTr="00A47E2C">
        <w:trPr>
          <w:trHeight w:hRule="exact" w:val="1928"/>
        </w:trPr>
        <w:tc>
          <w:tcPr>
            <w:tcW w:w="9781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D96719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A47E2C">
        <w:tc>
          <w:tcPr>
            <w:tcW w:w="9781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E046BA">
              <w:rPr>
                <w:b/>
                <w:caps/>
                <w:sz w:val="28"/>
                <w:szCs w:val="28"/>
              </w:rPr>
              <w:t xml:space="preserve"> </w:t>
            </w:r>
            <w:r w:rsidR="00A47E2C">
              <w:rPr>
                <w:b/>
                <w:caps/>
                <w:sz w:val="28"/>
                <w:szCs w:val="28"/>
              </w:rPr>
              <w:t>ВОСЬ</w:t>
            </w:r>
            <w:r w:rsidR="00A7527E">
              <w:rPr>
                <w:b/>
                <w:caps/>
                <w:sz w:val="28"/>
                <w:szCs w:val="28"/>
              </w:rPr>
              <w:t>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A47E2C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26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A47E2C">
        <w:trPr>
          <w:trHeight w:val="2155"/>
        </w:trPr>
        <w:tc>
          <w:tcPr>
            <w:tcW w:w="9781" w:type="dxa"/>
            <w:gridSpan w:val="5"/>
            <w:shd w:val="clear" w:color="auto" w:fill="auto"/>
          </w:tcPr>
          <w:p w:rsidR="00676F72" w:rsidRDefault="00676F72" w:rsidP="00676F72">
            <w:pPr>
              <w:ind w:right="5103"/>
              <w:jc w:val="both"/>
              <w:rPr>
                <w:color w:val="000000"/>
                <w:sz w:val="33"/>
                <w:szCs w:val="33"/>
              </w:rPr>
            </w:pPr>
          </w:p>
          <w:p w:rsidR="00B269AE" w:rsidRPr="00676F72" w:rsidRDefault="00A5564B" w:rsidP="00A5564B">
            <w:pPr>
              <w:ind w:right="510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 внесении изменения</w:t>
            </w:r>
            <w:r w:rsidR="00676F72" w:rsidRPr="00676F72">
              <w:rPr>
                <w:color w:val="000000"/>
                <w:sz w:val="28"/>
                <w:szCs w:val="28"/>
              </w:rPr>
              <w:t xml:space="preserve"> в </w:t>
            </w:r>
            <w:r w:rsidR="00D476D8">
              <w:rPr>
                <w:color w:val="000000"/>
                <w:sz w:val="28"/>
                <w:szCs w:val="28"/>
              </w:rPr>
              <w:t xml:space="preserve">пункт </w:t>
            </w:r>
            <w:r>
              <w:rPr>
                <w:color w:val="000000"/>
                <w:sz w:val="28"/>
                <w:szCs w:val="28"/>
              </w:rPr>
              <w:t xml:space="preserve">4 </w:t>
            </w:r>
            <w:r w:rsidR="00676F72" w:rsidRPr="00676F72">
              <w:rPr>
                <w:color w:val="000000"/>
                <w:sz w:val="28"/>
                <w:szCs w:val="28"/>
              </w:rPr>
              <w:t>решени</w:t>
            </w:r>
            <w:r w:rsidR="00D476D8">
              <w:rPr>
                <w:color w:val="000000"/>
                <w:sz w:val="28"/>
                <w:szCs w:val="28"/>
              </w:rPr>
              <w:t>я</w:t>
            </w:r>
            <w:r w:rsidR="00676F72" w:rsidRPr="00676F72">
              <w:rPr>
                <w:color w:val="000000"/>
                <w:sz w:val="28"/>
                <w:szCs w:val="28"/>
              </w:rPr>
              <w:t xml:space="preserve"> Городской Думы города Усть-Илимска от 27.11.2019г. №</w:t>
            </w:r>
            <w:r w:rsidR="006E3527">
              <w:rPr>
                <w:color w:val="000000"/>
                <w:sz w:val="28"/>
                <w:szCs w:val="28"/>
              </w:rPr>
              <w:t> </w:t>
            </w:r>
            <w:r w:rsidR="00676F72" w:rsidRPr="00676F72">
              <w:rPr>
                <w:color w:val="000000"/>
                <w:sz w:val="28"/>
                <w:szCs w:val="28"/>
              </w:rPr>
              <w:t>5/23</w:t>
            </w:r>
            <w:r w:rsidR="00D96719">
              <w:rPr>
                <w:noProof/>
                <w:sz w:val="28"/>
                <w:szCs w:val="28"/>
              </w:rPr>
              <w:pict>
                <v:group id="Group 16" o:spid="_x0000_s1042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8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7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5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4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</w:p>
        </w:tc>
      </w:tr>
    </w:tbl>
    <w:p w:rsidR="00676F72" w:rsidRPr="006E3527" w:rsidRDefault="0019651C" w:rsidP="000F785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пунктом 10 статьи 396 Налогового Кодекса Российской Федерации</w:t>
      </w:r>
      <w:r w:rsidR="000F7853" w:rsidRPr="00A5564B">
        <w:rPr>
          <w:sz w:val="28"/>
          <w:szCs w:val="28"/>
        </w:rPr>
        <w:t>,</w:t>
      </w:r>
      <w:r w:rsidR="000F7853">
        <w:rPr>
          <w:sz w:val="28"/>
          <w:szCs w:val="28"/>
        </w:rPr>
        <w:t xml:space="preserve"> </w:t>
      </w:r>
      <w:r w:rsidR="00223553">
        <w:rPr>
          <w:sz w:val="28"/>
          <w:szCs w:val="28"/>
        </w:rPr>
        <w:t xml:space="preserve">руководствуясь </w:t>
      </w:r>
      <w:r w:rsidR="00D416B3">
        <w:rPr>
          <w:color w:val="000000"/>
          <w:sz w:val="28"/>
          <w:szCs w:val="28"/>
        </w:rPr>
        <w:t>статьями</w:t>
      </w:r>
      <w:r w:rsidR="00676F72" w:rsidRPr="00676F72">
        <w:rPr>
          <w:color w:val="000000"/>
          <w:sz w:val="28"/>
          <w:szCs w:val="28"/>
        </w:rPr>
        <w:t xml:space="preserve"> </w:t>
      </w:r>
      <w:r w:rsidR="00A5564B">
        <w:rPr>
          <w:color w:val="000000"/>
          <w:sz w:val="28"/>
          <w:szCs w:val="28"/>
        </w:rPr>
        <w:t xml:space="preserve">8, </w:t>
      </w:r>
      <w:r w:rsidR="00676F72" w:rsidRPr="00676F72">
        <w:rPr>
          <w:color w:val="000000"/>
          <w:sz w:val="28"/>
          <w:szCs w:val="28"/>
        </w:rPr>
        <w:t>23, 25, 34, 43, 51, 52</w:t>
      </w:r>
      <w:r w:rsidR="00EF5180">
        <w:rPr>
          <w:color w:val="000000"/>
          <w:sz w:val="28"/>
          <w:szCs w:val="28"/>
        </w:rPr>
        <w:t>,</w:t>
      </w:r>
      <w:r w:rsidR="00F9584B">
        <w:rPr>
          <w:color w:val="000000"/>
          <w:sz w:val="28"/>
          <w:szCs w:val="28"/>
        </w:rPr>
        <w:t xml:space="preserve"> 61</w:t>
      </w:r>
      <w:r w:rsidR="00676F72" w:rsidRPr="00676F72">
        <w:rPr>
          <w:color w:val="000000"/>
          <w:sz w:val="28"/>
          <w:szCs w:val="28"/>
        </w:rPr>
        <w:t xml:space="preserve"> Устава муниципального образования горо</w:t>
      </w:r>
      <w:r w:rsidR="006E3527">
        <w:rPr>
          <w:color w:val="000000"/>
          <w:sz w:val="28"/>
          <w:szCs w:val="28"/>
        </w:rPr>
        <w:t xml:space="preserve">д Усть-Илимск, </w:t>
      </w:r>
      <w:r w:rsidR="006E3527" w:rsidRPr="006E3527">
        <w:rPr>
          <w:color w:val="000000"/>
          <w:sz w:val="28"/>
          <w:szCs w:val="28"/>
        </w:rPr>
        <w:t xml:space="preserve">Городская Дума, </w:t>
      </w:r>
      <w:r w:rsidR="006E3527" w:rsidRPr="006E3527">
        <w:rPr>
          <w:color w:val="000000"/>
          <w:sz w:val="28"/>
          <w:szCs w:val="28"/>
          <w:lang w:bidi="ru-RU"/>
        </w:rPr>
        <w:t>–</w:t>
      </w:r>
    </w:p>
    <w:p w:rsidR="00676F72" w:rsidRPr="00676F72" w:rsidRDefault="00676F72" w:rsidP="00676F72">
      <w:pPr>
        <w:keepLines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676F72">
        <w:rPr>
          <w:b/>
          <w:sz w:val="28"/>
          <w:szCs w:val="28"/>
        </w:rPr>
        <w:t xml:space="preserve">РЕШИЛА: </w:t>
      </w:r>
    </w:p>
    <w:p w:rsidR="00676F72" w:rsidRDefault="00676F72" w:rsidP="00676F7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76F72">
        <w:rPr>
          <w:color w:val="000000"/>
          <w:sz w:val="28"/>
          <w:szCs w:val="28"/>
        </w:rPr>
        <w:t xml:space="preserve">1. Внести в </w:t>
      </w:r>
      <w:r w:rsidR="00D476D8">
        <w:rPr>
          <w:color w:val="000000"/>
          <w:sz w:val="28"/>
          <w:szCs w:val="28"/>
        </w:rPr>
        <w:t xml:space="preserve">пункт </w:t>
      </w:r>
      <w:r w:rsidR="00A5564B">
        <w:rPr>
          <w:color w:val="000000"/>
          <w:sz w:val="28"/>
          <w:szCs w:val="28"/>
        </w:rPr>
        <w:t xml:space="preserve">4 </w:t>
      </w:r>
      <w:r w:rsidRPr="00676F72">
        <w:rPr>
          <w:color w:val="000000"/>
          <w:sz w:val="28"/>
          <w:szCs w:val="28"/>
        </w:rPr>
        <w:t>решени</w:t>
      </w:r>
      <w:r w:rsidR="00D476D8">
        <w:rPr>
          <w:color w:val="000000"/>
          <w:sz w:val="28"/>
          <w:szCs w:val="28"/>
        </w:rPr>
        <w:t>я</w:t>
      </w:r>
      <w:r w:rsidRPr="00676F72">
        <w:rPr>
          <w:color w:val="000000"/>
          <w:sz w:val="28"/>
          <w:szCs w:val="28"/>
        </w:rPr>
        <w:t xml:space="preserve"> Городской Думы города Усть-</w:t>
      </w:r>
      <w:r>
        <w:rPr>
          <w:color w:val="000000"/>
          <w:sz w:val="28"/>
          <w:szCs w:val="28"/>
        </w:rPr>
        <w:t>Илимска от 27.11.2019г. № 5/23 «</w:t>
      </w:r>
      <w:r w:rsidRPr="00676F72">
        <w:rPr>
          <w:color w:val="000000"/>
          <w:sz w:val="28"/>
          <w:szCs w:val="28"/>
        </w:rPr>
        <w:t>О земельном налоге на территории муниципальног</w:t>
      </w:r>
      <w:r>
        <w:rPr>
          <w:color w:val="000000"/>
          <w:sz w:val="28"/>
          <w:szCs w:val="28"/>
        </w:rPr>
        <w:t>о образования город Усть-Илимск»</w:t>
      </w:r>
      <w:r w:rsidRPr="00676F72">
        <w:rPr>
          <w:color w:val="000000"/>
          <w:sz w:val="28"/>
          <w:szCs w:val="28"/>
        </w:rPr>
        <w:t xml:space="preserve"> следующе</w:t>
      </w:r>
      <w:r w:rsidR="00A5564B">
        <w:rPr>
          <w:color w:val="000000"/>
          <w:sz w:val="28"/>
          <w:szCs w:val="28"/>
        </w:rPr>
        <w:t>е</w:t>
      </w:r>
      <w:r w:rsidRPr="00676F72">
        <w:rPr>
          <w:color w:val="000000"/>
          <w:sz w:val="28"/>
          <w:szCs w:val="28"/>
        </w:rPr>
        <w:t xml:space="preserve"> изменени</w:t>
      </w:r>
      <w:r w:rsidR="00A5564B">
        <w:rPr>
          <w:color w:val="000000"/>
          <w:sz w:val="28"/>
          <w:szCs w:val="28"/>
        </w:rPr>
        <w:t>е</w:t>
      </w:r>
      <w:r w:rsidRPr="00676F72">
        <w:rPr>
          <w:color w:val="000000"/>
          <w:sz w:val="28"/>
          <w:szCs w:val="28"/>
        </w:rPr>
        <w:t>:</w:t>
      </w:r>
    </w:p>
    <w:p w:rsidR="00676F72" w:rsidRDefault="00676F72" w:rsidP="00676F7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 </w:t>
      </w:r>
      <w:r w:rsidR="00A5564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изложить в следующей редакции;</w:t>
      </w:r>
    </w:p>
    <w:p w:rsidR="00A5564B" w:rsidRPr="00F9584B" w:rsidRDefault="00A5564B" w:rsidP="00A5564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9584B">
        <w:rPr>
          <w:color w:val="000000"/>
          <w:sz w:val="28"/>
          <w:szCs w:val="28"/>
        </w:rPr>
        <w:t>«</w:t>
      </w:r>
      <w:r w:rsidR="00F9584B" w:rsidRPr="00F9584B">
        <w:rPr>
          <w:color w:val="000000"/>
          <w:sz w:val="28"/>
          <w:szCs w:val="28"/>
        </w:rPr>
        <w:t xml:space="preserve">4. Определить, что категории налогоплательщиков, </w:t>
      </w:r>
      <w:r w:rsidR="00F9584B" w:rsidRPr="00F9584B">
        <w:rPr>
          <w:sz w:val="28"/>
          <w:szCs w:val="28"/>
        </w:rPr>
        <w:t>указанные в</w:t>
      </w:r>
      <w:r w:rsidR="00F9584B" w:rsidRPr="00F9584B">
        <w:rPr>
          <w:color w:val="000000"/>
          <w:sz w:val="28"/>
          <w:szCs w:val="28"/>
        </w:rPr>
        <w:t xml:space="preserve"> пункте 3 настоящего решения, </w:t>
      </w:r>
      <w:r w:rsidR="00F9584B" w:rsidRPr="00F9584B">
        <w:rPr>
          <w:bCs/>
          <w:sz w:val="28"/>
          <w:szCs w:val="28"/>
        </w:rPr>
        <w:t>имеющие право на налоговые льготы,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  <w:r w:rsidRPr="00F9584B">
        <w:rPr>
          <w:sz w:val="28"/>
          <w:szCs w:val="28"/>
        </w:rPr>
        <w:t>».</w:t>
      </w:r>
    </w:p>
    <w:p w:rsidR="00676F72" w:rsidRPr="00676F72" w:rsidRDefault="00A5564B" w:rsidP="00676F7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76F72" w:rsidRPr="00676F72">
        <w:rPr>
          <w:color w:val="000000"/>
          <w:sz w:val="28"/>
          <w:szCs w:val="28"/>
        </w:rPr>
        <w:t xml:space="preserve">. Опубликовать настоящее решение в газете </w:t>
      </w:r>
      <w:r w:rsidR="00676F72">
        <w:rPr>
          <w:color w:val="000000"/>
          <w:sz w:val="28"/>
          <w:szCs w:val="28"/>
        </w:rPr>
        <w:t>«</w:t>
      </w:r>
      <w:r w:rsidR="00676F72" w:rsidRPr="00676F72">
        <w:rPr>
          <w:color w:val="000000"/>
          <w:sz w:val="28"/>
          <w:szCs w:val="28"/>
        </w:rPr>
        <w:t>Усть-Илимск официальный</w:t>
      </w:r>
      <w:r w:rsidR="00676F72">
        <w:rPr>
          <w:color w:val="000000"/>
          <w:sz w:val="28"/>
          <w:szCs w:val="28"/>
        </w:rPr>
        <w:t>»</w:t>
      </w:r>
      <w:r w:rsidR="00676F72" w:rsidRPr="00676F72">
        <w:rPr>
          <w:color w:val="000000"/>
          <w:sz w:val="28"/>
          <w:szCs w:val="28"/>
        </w:rPr>
        <w:t>, разместит</w:t>
      </w:r>
      <w:r w:rsidR="00676F72">
        <w:rPr>
          <w:color w:val="000000"/>
          <w:sz w:val="28"/>
          <w:szCs w:val="28"/>
        </w:rPr>
        <w:t>ь в сетевом издании «UST-ILIMSK»</w:t>
      </w:r>
      <w:r w:rsidR="00676F72" w:rsidRPr="00676F72">
        <w:rPr>
          <w:color w:val="000000"/>
          <w:sz w:val="28"/>
          <w:szCs w:val="28"/>
        </w:rPr>
        <w:t xml:space="preserve"> (www.усть-илимскофициальный.рф), на официальных сайтах Городской Думы города Усть-Илимска, Администрации города Усть-Илимска.</w:t>
      </w:r>
    </w:p>
    <w:p w:rsidR="00676F72" w:rsidRDefault="00676F72" w:rsidP="00676F72">
      <w:pPr>
        <w:autoSpaceDE w:val="0"/>
        <w:autoSpaceDN w:val="0"/>
        <w:adjustRightInd w:val="0"/>
        <w:ind w:firstLine="300"/>
        <w:jc w:val="both"/>
        <w:rPr>
          <w:color w:val="000000"/>
          <w:sz w:val="33"/>
          <w:szCs w:val="33"/>
        </w:rPr>
      </w:pPr>
    </w:p>
    <w:p w:rsidR="00676F72" w:rsidRDefault="00676F72" w:rsidP="00676F72">
      <w:pPr>
        <w:autoSpaceDE w:val="0"/>
        <w:autoSpaceDN w:val="0"/>
        <w:adjustRightInd w:val="0"/>
        <w:ind w:firstLine="300"/>
        <w:jc w:val="both"/>
        <w:rPr>
          <w:color w:val="000000"/>
          <w:sz w:val="33"/>
          <w:szCs w:val="33"/>
        </w:rPr>
      </w:pPr>
    </w:p>
    <w:p w:rsidR="00676F72" w:rsidRPr="00676F72" w:rsidRDefault="00676F72" w:rsidP="00676F72">
      <w:pPr>
        <w:autoSpaceDE w:val="0"/>
        <w:autoSpaceDN w:val="0"/>
        <w:adjustRightInd w:val="0"/>
        <w:ind w:firstLine="300"/>
        <w:jc w:val="both"/>
        <w:rPr>
          <w:b/>
          <w:color w:val="000000"/>
          <w:sz w:val="28"/>
          <w:szCs w:val="28"/>
        </w:rPr>
      </w:pPr>
    </w:p>
    <w:p w:rsidR="00676F72" w:rsidRPr="00676F72" w:rsidRDefault="00676F72" w:rsidP="00676F7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676F72">
        <w:rPr>
          <w:b/>
          <w:iCs/>
          <w:color w:val="000000"/>
          <w:sz w:val="28"/>
          <w:szCs w:val="28"/>
        </w:rPr>
        <w:t>Председатель Городской Думы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 w:rsidR="00A5564B">
        <w:rPr>
          <w:b/>
          <w:iCs/>
          <w:color w:val="000000"/>
          <w:sz w:val="28"/>
          <w:szCs w:val="28"/>
        </w:rPr>
        <w:t xml:space="preserve">       </w:t>
      </w:r>
      <w:r w:rsidRPr="00676F72">
        <w:rPr>
          <w:b/>
          <w:iCs/>
          <w:color w:val="000000"/>
          <w:sz w:val="28"/>
          <w:szCs w:val="28"/>
        </w:rPr>
        <w:t>А.П. Чихирьков</w:t>
      </w:r>
    </w:p>
    <w:p w:rsidR="00676F72" w:rsidRDefault="00676F72" w:rsidP="00676F7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676F72" w:rsidRPr="00676F72" w:rsidRDefault="00676F72" w:rsidP="00676F7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317D9B" w:rsidRDefault="00676F72" w:rsidP="00676F72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r w:rsidRPr="00676F72">
        <w:rPr>
          <w:b/>
          <w:iCs/>
          <w:color w:val="000000"/>
          <w:sz w:val="28"/>
          <w:szCs w:val="28"/>
        </w:rPr>
        <w:t>Мэр города</w:t>
      </w:r>
      <w:r w:rsidR="00A5564B">
        <w:rPr>
          <w:b/>
          <w:iCs/>
          <w:color w:val="000000"/>
          <w:sz w:val="28"/>
          <w:szCs w:val="28"/>
        </w:rPr>
        <w:tab/>
      </w:r>
      <w:r w:rsidR="00A5564B">
        <w:rPr>
          <w:b/>
          <w:iCs/>
          <w:color w:val="000000"/>
          <w:sz w:val="28"/>
          <w:szCs w:val="28"/>
        </w:rPr>
        <w:tab/>
      </w:r>
      <w:r w:rsidR="00A5564B">
        <w:rPr>
          <w:b/>
          <w:iCs/>
          <w:color w:val="000000"/>
          <w:sz w:val="28"/>
          <w:szCs w:val="28"/>
        </w:rPr>
        <w:tab/>
      </w:r>
      <w:r w:rsidR="00A5564B">
        <w:rPr>
          <w:b/>
          <w:iCs/>
          <w:color w:val="000000"/>
          <w:sz w:val="28"/>
          <w:szCs w:val="28"/>
        </w:rPr>
        <w:tab/>
      </w:r>
      <w:r w:rsidR="00A5564B">
        <w:rPr>
          <w:b/>
          <w:iCs/>
          <w:color w:val="000000"/>
          <w:sz w:val="28"/>
          <w:szCs w:val="28"/>
        </w:rPr>
        <w:tab/>
      </w:r>
      <w:r w:rsidR="00A5564B">
        <w:rPr>
          <w:b/>
          <w:iCs/>
          <w:color w:val="000000"/>
          <w:sz w:val="28"/>
          <w:szCs w:val="28"/>
        </w:rPr>
        <w:tab/>
      </w:r>
      <w:r w:rsidR="00A5564B">
        <w:rPr>
          <w:b/>
          <w:iCs/>
          <w:color w:val="000000"/>
          <w:sz w:val="28"/>
          <w:szCs w:val="28"/>
        </w:rPr>
        <w:tab/>
      </w:r>
      <w:r w:rsidR="00A5564B">
        <w:rPr>
          <w:b/>
          <w:iCs/>
          <w:color w:val="000000"/>
          <w:sz w:val="28"/>
          <w:szCs w:val="28"/>
        </w:rPr>
        <w:tab/>
        <w:t xml:space="preserve">       Э.В. Симонов</w:t>
      </w:r>
    </w:p>
    <w:p w:rsidR="00FF6A70" w:rsidRDefault="00FF6A70" w:rsidP="00676F72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FF6A70" w:rsidRDefault="00FF6A70" w:rsidP="00FF6A70">
      <w:pPr>
        <w:jc w:val="center"/>
        <w:rPr>
          <w:b/>
          <w:sz w:val="28"/>
          <w:szCs w:val="28"/>
        </w:rPr>
      </w:pPr>
    </w:p>
    <w:p w:rsidR="00FF6A70" w:rsidRPr="00A10559" w:rsidRDefault="00FF6A70" w:rsidP="00FF6A7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10559">
        <w:rPr>
          <w:b/>
          <w:sz w:val="28"/>
          <w:szCs w:val="28"/>
        </w:rPr>
        <w:lastRenderedPageBreak/>
        <w:t>Пояснительная записка</w:t>
      </w:r>
    </w:p>
    <w:p w:rsidR="00FF6A70" w:rsidRPr="00A10559" w:rsidRDefault="00FF6A70" w:rsidP="00FF6A70">
      <w:pPr>
        <w:jc w:val="center"/>
        <w:rPr>
          <w:b/>
          <w:sz w:val="28"/>
          <w:szCs w:val="28"/>
        </w:rPr>
      </w:pPr>
      <w:r w:rsidRPr="00A10559">
        <w:rPr>
          <w:b/>
          <w:sz w:val="28"/>
          <w:szCs w:val="28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FF6A70" w:rsidRPr="00A10559" w:rsidRDefault="00FF6A70" w:rsidP="00FF6A70">
      <w:pPr>
        <w:jc w:val="both"/>
        <w:rPr>
          <w:sz w:val="28"/>
          <w:szCs w:val="28"/>
        </w:rPr>
      </w:pPr>
    </w:p>
    <w:p w:rsidR="00FF6A70" w:rsidRPr="00A10559" w:rsidRDefault="00FF6A70" w:rsidP="00FF6A70">
      <w:pPr>
        <w:ind w:firstLine="708"/>
        <w:jc w:val="both"/>
        <w:rPr>
          <w:sz w:val="28"/>
          <w:szCs w:val="28"/>
        </w:rPr>
      </w:pPr>
      <w:r w:rsidRPr="00A10559">
        <w:rPr>
          <w:b/>
          <w:sz w:val="28"/>
          <w:szCs w:val="28"/>
          <w:u w:val="single"/>
        </w:rPr>
        <w:t xml:space="preserve">Тип проекта правового акта: </w:t>
      </w:r>
      <w:r w:rsidRPr="00A10559">
        <w:rPr>
          <w:sz w:val="28"/>
          <w:szCs w:val="28"/>
        </w:rPr>
        <w:t>решение Городской Думы города Усть-Илимска.</w:t>
      </w:r>
    </w:p>
    <w:p w:rsidR="00FF6A70" w:rsidRPr="00A10559" w:rsidRDefault="00FF6A70" w:rsidP="00FF6A70">
      <w:pPr>
        <w:ind w:firstLine="708"/>
        <w:jc w:val="both"/>
        <w:rPr>
          <w:sz w:val="28"/>
          <w:szCs w:val="28"/>
        </w:rPr>
      </w:pPr>
      <w:r w:rsidRPr="00A10559">
        <w:rPr>
          <w:b/>
          <w:sz w:val="28"/>
          <w:szCs w:val="28"/>
          <w:u w:val="single"/>
        </w:rPr>
        <w:t>Наименование проекта правового акта:</w:t>
      </w:r>
      <w:r w:rsidRPr="00A10559">
        <w:rPr>
          <w:b/>
          <w:sz w:val="28"/>
          <w:szCs w:val="28"/>
        </w:rPr>
        <w:t xml:space="preserve"> </w:t>
      </w:r>
      <w:r w:rsidRPr="00A10559">
        <w:rPr>
          <w:sz w:val="28"/>
          <w:szCs w:val="28"/>
        </w:rPr>
        <w:t>«О внесении изменения в пункт 4 решения Городской Думы города Усть-Илимска от 27.11.2019г. № 5/23» (далее – проект решения Городской Думы).</w:t>
      </w:r>
    </w:p>
    <w:p w:rsidR="00FF6A70" w:rsidRPr="00A10559" w:rsidRDefault="00FF6A70" w:rsidP="00FF6A70">
      <w:pPr>
        <w:jc w:val="both"/>
        <w:rPr>
          <w:sz w:val="28"/>
          <w:szCs w:val="28"/>
        </w:rPr>
      </w:pPr>
    </w:p>
    <w:p w:rsidR="00FF6A70" w:rsidRPr="00A10559" w:rsidRDefault="00FF6A70" w:rsidP="00FF6A70">
      <w:pPr>
        <w:ind w:firstLine="708"/>
        <w:jc w:val="both"/>
        <w:rPr>
          <w:sz w:val="28"/>
          <w:szCs w:val="28"/>
        </w:rPr>
      </w:pPr>
      <w:r w:rsidRPr="00A10559">
        <w:rPr>
          <w:b/>
          <w:sz w:val="28"/>
          <w:szCs w:val="28"/>
          <w:u w:val="single"/>
        </w:rPr>
        <w:t xml:space="preserve">Субъект правотворческой инициативы: </w:t>
      </w:r>
      <w:r w:rsidRPr="00A10559">
        <w:rPr>
          <w:sz w:val="28"/>
          <w:szCs w:val="28"/>
        </w:rPr>
        <w:t xml:space="preserve">Администрация города Усть-Илимска. </w:t>
      </w:r>
    </w:p>
    <w:p w:rsidR="00FF6A70" w:rsidRPr="00A10559" w:rsidRDefault="00FF6A70" w:rsidP="00FF6A70">
      <w:pPr>
        <w:jc w:val="both"/>
        <w:rPr>
          <w:b/>
          <w:sz w:val="28"/>
          <w:szCs w:val="28"/>
          <w:u w:val="single"/>
        </w:rPr>
      </w:pPr>
    </w:p>
    <w:p w:rsidR="00FF6A70" w:rsidRPr="00A10559" w:rsidRDefault="00FF6A70" w:rsidP="00FF6A70">
      <w:pPr>
        <w:ind w:firstLine="708"/>
        <w:jc w:val="both"/>
        <w:rPr>
          <w:b/>
          <w:sz w:val="28"/>
          <w:szCs w:val="28"/>
          <w:u w:val="single"/>
        </w:rPr>
      </w:pPr>
      <w:r w:rsidRPr="00A10559">
        <w:rPr>
          <w:b/>
          <w:sz w:val="28"/>
          <w:szCs w:val="28"/>
          <w:u w:val="single"/>
        </w:rPr>
        <w:t xml:space="preserve">Правовое обоснование принятия проекта правового акта: </w:t>
      </w:r>
    </w:p>
    <w:p w:rsidR="00FF6A70" w:rsidRPr="00A10559" w:rsidRDefault="00FF6A70" w:rsidP="00FF6A70">
      <w:pPr>
        <w:ind w:firstLine="708"/>
        <w:jc w:val="both"/>
        <w:rPr>
          <w:i/>
          <w:color w:val="000000"/>
          <w:sz w:val="28"/>
          <w:szCs w:val="28"/>
        </w:rPr>
      </w:pPr>
      <w:r w:rsidRPr="00A10559">
        <w:rPr>
          <w:color w:val="000000"/>
          <w:sz w:val="28"/>
          <w:szCs w:val="28"/>
        </w:rPr>
        <w:t>экспертное заключение № 3045 на муниципальный нормативный правовой акт от 07.10.2024г. Иркутского областного государственного казенного учреждения «Институт муниципальной правовой информации имени М.М. Сперанского»,</w:t>
      </w:r>
    </w:p>
    <w:p w:rsidR="00FF6A70" w:rsidRPr="00A10559" w:rsidRDefault="00FF6A70" w:rsidP="00FF6A70">
      <w:pPr>
        <w:ind w:firstLine="708"/>
        <w:jc w:val="both"/>
        <w:rPr>
          <w:sz w:val="28"/>
          <w:szCs w:val="28"/>
        </w:rPr>
      </w:pPr>
      <w:r w:rsidRPr="00A10559">
        <w:rPr>
          <w:sz w:val="28"/>
          <w:szCs w:val="28"/>
        </w:rPr>
        <w:t>статьи</w:t>
      </w:r>
      <w:r w:rsidRPr="00A10559">
        <w:rPr>
          <w:bCs/>
          <w:color w:val="000000"/>
          <w:sz w:val="28"/>
          <w:szCs w:val="28"/>
        </w:rPr>
        <w:t xml:space="preserve"> 8, 23, 25, 34, 43, 51, 52, 61 Устава муниципального образования город Усть-Илимск</w:t>
      </w:r>
      <w:r w:rsidRPr="00A10559">
        <w:rPr>
          <w:sz w:val="28"/>
          <w:szCs w:val="28"/>
        </w:rPr>
        <w:t>;</w:t>
      </w:r>
    </w:p>
    <w:p w:rsidR="00FF6A70" w:rsidRPr="00A10559" w:rsidRDefault="00FF6A70" w:rsidP="00FF6A70">
      <w:pPr>
        <w:ind w:firstLine="708"/>
        <w:jc w:val="both"/>
        <w:rPr>
          <w:sz w:val="28"/>
          <w:szCs w:val="28"/>
        </w:rPr>
      </w:pPr>
    </w:p>
    <w:p w:rsidR="00FF6A70" w:rsidRPr="00A10559" w:rsidRDefault="00FF6A70" w:rsidP="00FF6A70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u w:val="single"/>
        </w:rPr>
      </w:pPr>
      <w:r w:rsidRPr="00A10559">
        <w:rPr>
          <w:b/>
          <w:sz w:val="28"/>
          <w:szCs w:val="28"/>
        </w:rPr>
        <w:t xml:space="preserve">Проектом решения Городской Думы </w:t>
      </w:r>
      <w:r w:rsidRPr="00A10559">
        <w:rPr>
          <w:b/>
          <w:sz w:val="28"/>
          <w:szCs w:val="28"/>
          <w:u w:val="single"/>
        </w:rPr>
        <w:t xml:space="preserve">предлагается изложить в новой редакции пункт 4 </w:t>
      </w:r>
      <w:r w:rsidRPr="00A10559">
        <w:rPr>
          <w:sz w:val="28"/>
          <w:szCs w:val="28"/>
          <w:u w:val="single"/>
        </w:rPr>
        <w:t>решения</w:t>
      </w:r>
      <w:r w:rsidRPr="00A10559">
        <w:rPr>
          <w:b/>
          <w:sz w:val="28"/>
          <w:szCs w:val="28"/>
          <w:u w:val="single"/>
        </w:rPr>
        <w:t xml:space="preserve"> </w:t>
      </w:r>
      <w:r w:rsidRPr="00A10559">
        <w:rPr>
          <w:sz w:val="28"/>
          <w:szCs w:val="28"/>
        </w:rPr>
        <w:t>от 27.11.2019г. № 5/23 «О земельном налоге на территории муниципального образования город Усть-Илимск» (далее – решение):</w:t>
      </w:r>
    </w:p>
    <w:p w:rsidR="00FF6A70" w:rsidRPr="00A10559" w:rsidRDefault="00FF6A70" w:rsidP="00FF6A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0559">
        <w:rPr>
          <w:sz w:val="28"/>
          <w:szCs w:val="28"/>
        </w:rPr>
        <w:t>в связи с тем, что статьями 12, 387</w:t>
      </w:r>
      <w:r>
        <w:rPr>
          <w:sz w:val="28"/>
          <w:szCs w:val="28"/>
        </w:rPr>
        <w:t>, пунктом 10 статьи 396</w:t>
      </w:r>
      <w:r w:rsidRPr="00A10559">
        <w:rPr>
          <w:sz w:val="28"/>
          <w:szCs w:val="28"/>
        </w:rPr>
        <w:t xml:space="preserve"> Налогового кодекса Российской Федерации не предусмотрено установление представительным органом муниципального образования сроков представления налогоплательщиками документов, подтверждающих возникновение (прекращ</w:t>
      </w:r>
      <w:r>
        <w:rPr>
          <w:sz w:val="28"/>
          <w:szCs w:val="28"/>
        </w:rPr>
        <w:t>ение) права на налоговую льготу</w:t>
      </w:r>
      <w:r w:rsidRPr="00A10559">
        <w:rPr>
          <w:sz w:val="28"/>
          <w:szCs w:val="28"/>
        </w:rPr>
        <w:t>.</w:t>
      </w:r>
    </w:p>
    <w:p w:rsidR="00FF6A70" w:rsidRPr="00A10559" w:rsidRDefault="00FF6A70" w:rsidP="00FF6A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F6A70" w:rsidRPr="00A10559" w:rsidTr="00081B00">
        <w:tc>
          <w:tcPr>
            <w:tcW w:w="4927" w:type="dxa"/>
          </w:tcPr>
          <w:p w:rsidR="00FF6A70" w:rsidRPr="00A10559" w:rsidRDefault="00FF6A70" w:rsidP="00081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Действующая</w:t>
            </w:r>
            <w:r w:rsidRPr="00A10559">
              <w:rPr>
                <w:sz w:val="28"/>
                <w:szCs w:val="28"/>
              </w:rPr>
              <w:t xml:space="preserve"> редакция</w:t>
            </w:r>
          </w:p>
        </w:tc>
        <w:tc>
          <w:tcPr>
            <w:tcW w:w="4927" w:type="dxa"/>
          </w:tcPr>
          <w:p w:rsidR="00FF6A70" w:rsidRPr="00A10559" w:rsidRDefault="00FF6A70" w:rsidP="00081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A10559">
              <w:rPr>
                <w:sz w:val="28"/>
                <w:szCs w:val="28"/>
              </w:rPr>
              <w:t>едакция</w:t>
            </w:r>
            <w:r>
              <w:rPr>
                <w:sz w:val="28"/>
                <w:szCs w:val="28"/>
              </w:rPr>
              <w:t xml:space="preserve"> проекта</w:t>
            </w:r>
          </w:p>
        </w:tc>
      </w:tr>
      <w:tr w:rsidR="00FF6A70" w:rsidRPr="00A10559" w:rsidTr="00081B00">
        <w:tc>
          <w:tcPr>
            <w:tcW w:w="4927" w:type="dxa"/>
          </w:tcPr>
          <w:p w:rsidR="00FF6A70" w:rsidRPr="00A10559" w:rsidRDefault="00FF6A70" w:rsidP="00081B0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0559">
              <w:rPr>
                <w:color w:val="000000"/>
                <w:sz w:val="28"/>
                <w:szCs w:val="28"/>
              </w:rPr>
              <w:t xml:space="preserve">4. Определить, что категории налогоплательщиков, указанные в пункте 3 настоящего решения, представляют в налоговый орган документы, подтверждающие право на налоговую льготу, не позднее 1 </w:t>
            </w:r>
            <w:proofErr w:type="gramStart"/>
            <w:r w:rsidRPr="00A10559">
              <w:rPr>
                <w:color w:val="000000"/>
                <w:sz w:val="28"/>
                <w:szCs w:val="28"/>
              </w:rPr>
              <w:t>февраля  года</w:t>
            </w:r>
            <w:proofErr w:type="gramEnd"/>
            <w:r w:rsidRPr="00A10559">
              <w:rPr>
                <w:color w:val="000000"/>
                <w:sz w:val="28"/>
                <w:szCs w:val="28"/>
              </w:rPr>
              <w:t>, следующего за истекшим налоговым периодом, либо в течение 30 (тридцати) дней с момента возникновения права на льготу.</w:t>
            </w:r>
          </w:p>
        </w:tc>
        <w:tc>
          <w:tcPr>
            <w:tcW w:w="4927" w:type="dxa"/>
          </w:tcPr>
          <w:p w:rsidR="00FF6A70" w:rsidRPr="00A10559" w:rsidRDefault="00FF6A70" w:rsidP="00081B0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0559">
              <w:rPr>
                <w:color w:val="000000"/>
                <w:sz w:val="28"/>
                <w:szCs w:val="28"/>
              </w:rPr>
              <w:t xml:space="preserve">4. </w:t>
            </w:r>
            <w:r w:rsidRPr="00F9584B">
              <w:rPr>
                <w:color w:val="000000"/>
                <w:sz w:val="28"/>
                <w:szCs w:val="28"/>
              </w:rPr>
              <w:t xml:space="preserve">Определить, что категории налогоплательщиков, </w:t>
            </w:r>
            <w:r w:rsidRPr="00F9584B">
              <w:rPr>
                <w:sz w:val="28"/>
                <w:szCs w:val="28"/>
              </w:rPr>
              <w:t>указанные в</w:t>
            </w:r>
            <w:r w:rsidRPr="00F9584B">
              <w:rPr>
                <w:color w:val="000000"/>
                <w:sz w:val="28"/>
                <w:szCs w:val="28"/>
              </w:rPr>
              <w:t xml:space="preserve"> пункте 3 настоящего решения, </w:t>
            </w:r>
            <w:r w:rsidRPr="00F9584B">
              <w:rPr>
                <w:bCs/>
                <w:sz w:val="28"/>
                <w:szCs w:val="28"/>
              </w:rPr>
              <w:t>имеющие право на налоговые льготы,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</w:t>
            </w:r>
            <w:r w:rsidRPr="00A10559">
              <w:rPr>
                <w:bCs/>
                <w:sz w:val="28"/>
                <w:szCs w:val="28"/>
              </w:rPr>
              <w:t>.</w:t>
            </w:r>
          </w:p>
        </w:tc>
      </w:tr>
    </w:tbl>
    <w:p w:rsidR="00FF6A70" w:rsidRPr="00A10559" w:rsidRDefault="00FF6A70" w:rsidP="00FF6A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F6A70" w:rsidRPr="00A10559" w:rsidRDefault="00FF6A70" w:rsidP="00FF6A70">
      <w:pPr>
        <w:jc w:val="both"/>
        <w:rPr>
          <w:sz w:val="28"/>
          <w:szCs w:val="28"/>
        </w:rPr>
      </w:pPr>
      <w:r w:rsidRPr="00A10559">
        <w:rPr>
          <w:rFonts w:eastAsia="Calibri"/>
          <w:sz w:val="28"/>
          <w:szCs w:val="28"/>
          <w:lang w:eastAsia="en-US"/>
        </w:rPr>
        <w:lastRenderedPageBreak/>
        <w:tab/>
      </w:r>
      <w:r w:rsidRPr="00A10559">
        <w:rPr>
          <w:b/>
          <w:sz w:val="28"/>
          <w:szCs w:val="28"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A10559">
        <w:rPr>
          <w:sz w:val="28"/>
          <w:szCs w:val="28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FF6A70" w:rsidRPr="00A10559" w:rsidRDefault="00FF6A70" w:rsidP="00FF6A70">
      <w:pPr>
        <w:jc w:val="both"/>
        <w:rPr>
          <w:sz w:val="28"/>
          <w:szCs w:val="28"/>
        </w:rPr>
      </w:pPr>
      <w:r w:rsidRPr="00A10559">
        <w:rPr>
          <w:sz w:val="28"/>
          <w:szCs w:val="28"/>
        </w:rPr>
        <w:tab/>
        <w:t xml:space="preserve">Источником официального опубликования проекта является газета «Усть-Илимск официальный» и официальный сайт Администрации города Усть-Илимска, </w:t>
      </w:r>
      <w:r w:rsidRPr="00A10559">
        <w:rPr>
          <w:color w:val="000000"/>
          <w:sz w:val="28"/>
          <w:szCs w:val="28"/>
        </w:rPr>
        <w:t>сетевое издание «UST-ILIMSK» (www.усть-илимскофициальный.рф),</w:t>
      </w:r>
    </w:p>
    <w:p w:rsidR="00FF6A70" w:rsidRPr="00A10559" w:rsidRDefault="00FF6A70" w:rsidP="00FF6A70">
      <w:pPr>
        <w:ind w:firstLine="708"/>
        <w:jc w:val="both"/>
        <w:rPr>
          <w:sz w:val="28"/>
          <w:szCs w:val="28"/>
        </w:rPr>
      </w:pPr>
      <w:r w:rsidRPr="00A10559">
        <w:rPr>
          <w:b/>
          <w:sz w:val="28"/>
          <w:szCs w:val="28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A10559">
        <w:rPr>
          <w:sz w:val="28"/>
          <w:szCs w:val="28"/>
        </w:rPr>
        <w:t xml:space="preserve"> принятие данного правого акта не потребует принятия дополнительных муниципальных правовых актов.</w:t>
      </w:r>
    </w:p>
    <w:p w:rsidR="00FF6A70" w:rsidRPr="00A10559" w:rsidRDefault="00FF6A70" w:rsidP="00FF6A70">
      <w:pPr>
        <w:jc w:val="both"/>
        <w:rPr>
          <w:b/>
          <w:sz w:val="28"/>
          <w:szCs w:val="28"/>
          <w:u w:val="single"/>
        </w:rPr>
      </w:pPr>
    </w:p>
    <w:p w:rsidR="00FF6A70" w:rsidRDefault="00FF6A70" w:rsidP="00FF6A70">
      <w:pPr>
        <w:jc w:val="both"/>
        <w:rPr>
          <w:b/>
          <w:sz w:val="28"/>
          <w:szCs w:val="28"/>
        </w:rPr>
      </w:pPr>
    </w:p>
    <w:p w:rsidR="00FF6A70" w:rsidRPr="009F7C0E" w:rsidRDefault="00FF6A70" w:rsidP="00FF6A70">
      <w:pPr>
        <w:jc w:val="both"/>
        <w:rPr>
          <w:b/>
          <w:sz w:val="26"/>
          <w:szCs w:val="26"/>
        </w:rPr>
      </w:pPr>
      <w:r w:rsidRPr="00A10559">
        <w:rPr>
          <w:b/>
          <w:sz w:val="28"/>
          <w:szCs w:val="28"/>
        </w:rPr>
        <w:t xml:space="preserve">Председатель Комитета финансов                     </w:t>
      </w:r>
      <w:r w:rsidRPr="00A10559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 xml:space="preserve">   </w:t>
      </w:r>
      <w:r w:rsidRPr="00A10559">
        <w:rPr>
          <w:b/>
          <w:sz w:val="28"/>
          <w:szCs w:val="28"/>
        </w:rPr>
        <w:t>О.Ф. Шадрина</w:t>
      </w:r>
    </w:p>
    <w:p w:rsidR="00FF6A70" w:rsidRPr="00D9004F" w:rsidRDefault="00FF6A70" w:rsidP="00FF6A70">
      <w:pPr>
        <w:rPr>
          <w:sz w:val="28"/>
          <w:szCs w:val="28"/>
        </w:rPr>
      </w:pPr>
    </w:p>
    <w:p w:rsidR="00FF6A70" w:rsidRDefault="00FF6A70" w:rsidP="00FF6A70"/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Default="00FF6A70" w:rsidP="00FF6A70">
      <w:pPr>
        <w:rPr>
          <w:sz w:val="20"/>
          <w:szCs w:val="20"/>
        </w:rPr>
      </w:pPr>
    </w:p>
    <w:p w:rsidR="00FF6A70" w:rsidRPr="00A10559" w:rsidRDefault="00FF6A70" w:rsidP="00FF6A70">
      <w:pPr>
        <w:rPr>
          <w:sz w:val="20"/>
          <w:szCs w:val="20"/>
        </w:rPr>
      </w:pPr>
      <w:r w:rsidRPr="00A10559">
        <w:rPr>
          <w:sz w:val="20"/>
          <w:szCs w:val="20"/>
        </w:rPr>
        <w:t xml:space="preserve">Исп. Филатова А.В., тел. </w:t>
      </w:r>
      <w:proofErr w:type="gramStart"/>
      <w:r w:rsidRPr="00A10559">
        <w:rPr>
          <w:sz w:val="20"/>
          <w:szCs w:val="20"/>
        </w:rPr>
        <w:t>98244  (</w:t>
      </w:r>
      <w:proofErr w:type="spellStart"/>
      <w:proofErr w:type="gramEnd"/>
      <w:r w:rsidRPr="00A10559">
        <w:rPr>
          <w:sz w:val="20"/>
          <w:szCs w:val="20"/>
        </w:rPr>
        <w:t>внутр</w:t>
      </w:r>
      <w:proofErr w:type="spellEnd"/>
      <w:r w:rsidRPr="00A10559">
        <w:rPr>
          <w:sz w:val="20"/>
          <w:szCs w:val="20"/>
        </w:rPr>
        <w:t>. 1139)</w:t>
      </w:r>
    </w:p>
    <w:p w:rsidR="00FF6A70" w:rsidRDefault="00FF6A70" w:rsidP="00676F72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B70A45" w:rsidRDefault="00B70A45" w:rsidP="00676F72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B70A45" w:rsidRDefault="00B70A45" w:rsidP="00676F72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sectPr w:rsidR="00B70A45" w:rsidSect="00E43FF4">
      <w:headerReference w:type="even" r:id="rId6"/>
      <w:headerReference w:type="default" r:id="rId7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719" w:rsidRDefault="00D96719">
      <w:r>
        <w:separator/>
      </w:r>
    </w:p>
  </w:endnote>
  <w:endnote w:type="continuationSeparator" w:id="0">
    <w:p w:rsidR="00D96719" w:rsidRDefault="00D9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719" w:rsidRDefault="00D96719">
      <w:r>
        <w:separator/>
      </w:r>
    </w:p>
  </w:footnote>
  <w:footnote w:type="continuationSeparator" w:id="0">
    <w:p w:rsidR="00D96719" w:rsidRDefault="00D96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C660DF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C660DF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6A70">
      <w:rPr>
        <w:rStyle w:val="a5"/>
        <w:noProof/>
      </w:rPr>
      <w:t>4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27E"/>
    <w:rsid w:val="0000313A"/>
    <w:rsid w:val="00027258"/>
    <w:rsid w:val="0005664E"/>
    <w:rsid w:val="00062718"/>
    <w:rsid w:val="00075F8F"/>
    <w:rsid w:val="00080609"/>
    <w:rsid w:val="000832FC"/>
    <w:rsid w:val="000858CE"/>
    <w:rsid w:val="00086999"/>
    <w:rsid w:val="00096A57"/>
    <w:rsid w:val="000A073A"/>
    <w:rsid w:val="000E776A"/>
    <w:rsid w:val="000F7853"/>
    <w:rsid w:val="00113623"/>
    <w:rsid w:val="00153E62"/>
    <w:rsid w:val="0019651C"/>
    <w:rsid w:val="001A77EA"/>
    <w:rsid w:val="001D00F8"/>
    <w:rsid w:val="001F586B"/>
    <w:rsid w:val="00211490"/>
    <w:rsid w:val="00223553"/>
    <w:rsid w:val="00230E17"/>
    <w:rsid w:val="002A11E4"/>
    <w:rsid w:val="002A25B5"/>
    <w:rsid w:val="002C1B1A"/>
    <w:rsid w:val="002D638F"/>
    <w:rsid w:val="002E54C2"/>
    <w:rsid w:val="00301824"/>
    <w:rsid w:val="00317D9B"/>
    <w:rsid w:val="00366AD2"/>
    <w:rsid w:val="003B67BB"/>
    <w:rsid w:val="003E3A89"/>
    <w:rsid w:val="00416FB0"/>
    <w:rsid w:val="004713B9"/>
    <w:rsid w:val="004B6769"/>
    <w:rsid w:val="004C7A24"/>
    <w:rsid w:val="004E11D1"/>
    <w:rsid w:val="004F7945"/>
    <w:rsid w:val="00511A1F"/>
    <w:rsid w:val="00517590"/>
    <w:rsid w:val="005906A2"/>
    <w:rsid w:val="005A3F1D"/>
    <w:rsid w:val="005A74B7"/>
    <w:rsid w:val="005E6828"/>
    <w:rsid w:val="006531B8"/>
    <w:rsid w:val="00665B4E"/>
    <w:rsid w:val="00676F72"/>
    <w:rsid w:val="006835B0"/>
    <w:rsid w:val="00685116"/>
    <w:rsid w:val="0068519E"/>
    <w:rsid w:val="006923CC"/>
    <w:rsid w:val="006E3527"/>
    <w:rsid w:val="006F01AD"/>
    <w:rsid w:val="006F6562"/>
    <w:rsid w:val="00731D02"/>
    <w:rsid w:val="00732596"/>
    <w:rsid w:val="00732891"/>
    <w:rsid w:val="00744DBD"/>
    <w:rsid w:val="007451C4"/>
    <w:rsid w:val="007854A9"/>
    <w:rsid w:val="0087273A"/>
    <w:rsid w:val="009945BA"/>
    <w:rsid w:val="009A75C0"/>
    <w:rsid w:val="009D28ED"/>
    <w:rsid w:val="009F661C"/>
    <w:rsid w:val="00A47E2C"/>
    <w:rsid w:val="00A5232A"/>
    <w:rsid w:val="00A5564B"/>
    <w:rsid w:val="00A7527E"/>
    <w:rsid w:val="00A95469"/>
    <w:rsid w:val="00AC7D33"/>
    <w:rsid w:val="00AE4BF8"/>
    <w:rsid w:val="00AE6515"/>
    <w:rsid w:val="00AF7757"/>
    <w:rsid w:val="00B269AE"/>
    <w:rsid w:val="00B62FD1"/>
    <w:rsid w:val="00B70A45"/>
    <w:rsid w:val="00B758EB"/>
    <w:rsid w:val="00BF315A"/>
    <w:rsid w:val="00BF4EBD"/>
    <w:rsid w:val="00C05D59"/>
    <w:rsid w:val="00C50EE6"/>
    <w:rsid w:val="00C65FF0"/>
    <w:rsid w:val="00C660DF"/>
    <w:rsid w:val="00C66935"/>
    <w:rsid w:val="00D07B1D"/>
    <w:rsid w:val="00D416B3"/>
    <w:rsid w:val="00D476D8"/>
    <w:rsid w:val="00D63433"/>
    <w:rsid w:val="00D8165B"/>
    <w:rsid w:val="00D96719"/>
    <w:rsid w:val="00DB120A"/>
    <w:rsid w:val="00DD7981"/>
    <w:rsid w:val="00E046BA"/>
    <w:rsid w:val="00E20421"/>
    <w:rsid w:val="00E23BEC"/>
    <w:rsid w:val="00E437DE"/>
    <w:rsid w:val="00E43FF4"/>
    <w:rsid w:val="00E70619"/>
    <w:rsid w:val="00EC238D"/>
    <w:rsid w:val="00EF5180"/>
    <w:rsid w:val="00EF646F"/>
    <w:rsid w:val="00F27F78"/>
    <w:rsid w:val="00F6026C"/>
    <w:rsid w:val="00F6186F"/>
    <w:rsid w:val="00F67F8F"/>
    <w:rsid w:val="00F8408D"/>
    <w:rsid w:val="00F85880"/>
    <w:rsid w:val="00F9584B"/>
    <w:rsid w:val="00FB2921"/>
    <w:rsid w:val="00FD3D1D"/>
    <w:rsid w:val="00FF6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  <w15:docId w15:val="{7934D773-C0A5-49AF-9522-7F8FB8A5A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676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41</TotalTime>
  <Pages>4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Скоблова Марина Сергеевна</dc:creator>
  <cp:keywords/>
  <cp:lastModifiedBy>Бабак Анна Ивановна</cp:lastModifiedBy>
  <cp:revision>19</cp:revision>
  <cp:lastPrinted>2010-01-14T05:36:00Z</cp:lastPrinted>
  <dcterms:created xsi:type="dcterms:W3CDTF">2024-08-01T02:57:00Z</dcterms:created>
  <dcterms:modified xsi:type="dcterms:W3CDTF">2024-11-14T08:33:00Z</dcterms:modified>
</cp:coreProperties>
</file>