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28" w:rsidRPr="00F60A28" w:rsidRDefault="00F60A28" w:rsidP="00F60A28">
      <w:pPr>
        <w:jc w:val="right"/>
        <w:rPr>
          <w:b/>
          <w:i/>
          <w:u w:val="single"/>
        </w:rPr>
      </w:pPr>
      <w:bookmarkStart w:id="0" w:name="_GoBack"/>
      <w:bookmarkEnd w:id="0"/>
      <w:r w:rsidRPr="00F60A28">
        <w:rPr>
          <w:b/>
          <w:i/>
          <w:u w:val="single"/>
        </w:rPr>
        <w:t>проект</w:t>
      </w:r>
    </w:p>
    <w:tbl>
      <w:tblPr>
        <w:tblW w:w="0" w:type="auto"/>
        <w:tblInd w:w="-426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0"/>
        <w:gridCol w:w="5734"/>
      </w:tblGrid>
      <w:tr w:rsidR="00665B4E" w:rsidRPr="00F67F8F" w:rsidTr="00F60A28">
        <w:trPr>
          <w:trHeight w:hRule="exact" w:val="1928"/>
        </w:trPr>
        <w:tc>
          <w:tcPr>
            <w:tcW w:w="9782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F20E6F" w:rsidP="00F67F8F">
            <w:pPr>
              <w:jc w:val="center"/>
              <w:rPr>
                <w:caps/>
              </w:rPr>
            </w:pPr>
            <w:r w:rsidRPr="00F67F8F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6EE1A393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0A28">
        <w:tc>
          <w:tcPr>
            <w:tcW w:w="9782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F20E6F">
              <w:rPr>
                <w:b/>
                <w:caps/>
                <w:sz w:val="28"/>
                <w:szCs w:val="28"/>
              </w:rPr>
              <w:t>восьм</w:t>
            </w:r>
            <w:r w:rsidR="00FB2921" w:rsidRPr="00F67F8F">
              <w:rPr>
                <w:b/>
                <w:caps/>
                <w:sz w:val="28"/>
                <w:szCs w:val="28"/>
              </w:rPr>
              <w:t>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0A28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34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942CE3" w:rsidTr="00F60A28">
        <w:trPr>
          <w:trHeight w:val="2155"/>
        </w:trPr>
        <w:tc>
          <w:tcPr>
            <w:tcW w:w="9782" w:type="dxa"/>
            <w:gridSpan w:val="5"/>
            <w:shd w:val="clear" w:color="auto" w:fill="auto"/>
          </w:tcPr>
          <w:p w:rsidR="00B269AE" w:rsidRPr="00942CE3" w:rsidRDefault="00F20E6F" w:rsidP="00770941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942CE3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C3367BF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0A28" w:rsidRPr="00942CE3">
              <w:rPr>
                <w:color w:val="000000"/>
                <w:sz w:val="28"/>
                <w:szCs w:val="28"/>
              </w:rPr>
              <w:t>О</w:t>
            </w:r>
            <w:r w:rsidR="00FB7518" w:rsidRPr="00942CE3">
              <w:rPr>
                <w:color w:val="000000"/>
                <w:sz w:val="28"/>
                <w:szCs w:val="28"/>
              </w:rPr>
              <w:t xml:space="preserve"> План</w:t>
            </w:r>
            <w:r w:rsidR="00770941">
              <w:rPr>
                <w:color w:val="000000"/>
                <w:sz w:val="28"/>
                <w:szCs w:val="28"/>
              </w:rPr>
              <w:t>е</w:t>
            </w:r>
            <w:r w:rsidR="00E46EBB" w:rsidRPr="00942CE3">
              <w:rPr>
                <w:color w:val="000000"/>
                <w:sz w:val="28"/>
                <w:szCs w:val="28"/>
              </w:rPr>
              <w:t xml:space="preserve"> восс</w:t>
            </w:r>
            <w:r w:rsidR="002E4A1C" w:rsidRPr="00942CE3">
              <w:rPr>
                <w:color w:val="000000"/>
                <w:sz w:val="28"/>
                <w:szCs w:val="28"/>
              </w:rPr>
              <w:t>тановлени</w:t>
            </w:r>
            <w:r w:rsidR="00FB7518" w:rsidRPr="00942CE3">
              <w:rPr>
                <w:color w:val="000000"/>
                <w:sz w:val="28"/>
                <w:szCs w:val="28"/>
              </w:rPr>
              <w:t>я</w:t>
            </w:r>
            <w:r w:rsidR="00E46EBB" w:rsidRPr="00942CE3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2E4A1C" w:rsidRPr="00942CE3">
              <w:rPr>
                <w:color w:val="000000"/>
                <w:sz w:val="28"/>
                <w:szCs w:val="28"/>
              </w:rPr>
              <w:t>платеже</w:t>
            </w:r>
            <w:r w:rsidR="00770941">
              <w:rPr>
                <w:color w:val="000000"/>
                <w:sz w:val="28"/>
                <w:szCs w:val="28"/>
              </w:rPr>
              <w:t>-</w:t>
            </w:r>
            <w:r w:rsidR="002E4A1C" w:rsidRPr="00942CE3">
              <w:rPr>
                <w:color w:val="000000"/>
                <w:sz w:val="28"/>
                <w:szCs w:val="28"/>
              </w:rPr>
              <w:t>способности</w:t>
            </w:r>
            <w:proofErr w:type="gramEnd"/>
            <w:r w:rsidR="002E4A1C" w:rsidRPr="00942CE3">
              <w:rPr>
                <w:color w:val="000000"/>
                <w:sz w:val="28"/>
                <w:szCs w:val="28"/>
              </w:rPr>
              <w:t xml:space="preserve"> муниципального </w:t>
            </w:r>
            <w:proofErr w:type="spellStart"/>
            <w:r w:rsidR="002E4A1C" w:rsidRPr="00942CE3">
              <w:rPr>
                <w:color w:val="000000"/>
                <w:sz w:val="28"/>
                <w:szCs w:val="28"/>
              </w:rPr>
              <w:t>обра</w:t>
            </w:r>
            <w:r w:rsidR="00770941">
              <w:rPr>
                <w:color w:val="000000"/>
                <w:sz w:val="28"/>
                <w:szCs w:val="28"/>
              </w:rPr>
              <w:t>-</w:t>
            </w:r>
            <w:r w:rsidR="002E4A1C" w:rsidRPr="00942CE3">
              <w:rPr>
                <w:color w:val="000000"/>
                <w:sz w:val="28"/>
                <w:szCs w:val="28"/>
              </w:rPr>
              <w:t>зования</w:t>
            </w:r>
            <w:proofErr w:type="spellEnd"/>
            <w:r w:rsidR="002E4A1C" w:rsidRPr="00942CE3">
              <w:rPr>
                <w:color w:val="000000"/>
                <w:sz w:val="28"/>
                <w:szCs w:val="28"/>
              </w:rPr>
              <w:t xml:space="preserve"> город Усть-Илимск </w:t>
            </w:r>
            <w:r w:rsidR="00FB7518" w:rsidRPr="00942CE3">
              <w:rPr>
                <w:color w:val="000000"/>
                <w:sz w:val="28"/>
                <w:szCs w:val="28"/>
              </w:rPr>
              <w:t>на 2025</w:t>
            </w:r>
            <w:r w:rsidR="00FB7518" w:rsidRPr="00942CE3">
              <w:rPr>
                <w:sz w:val="28"/>
                <w:szCs w:val="28"/>
              </w:rPr>
              <w:t>–</w:t>
            </w:r>
            <w:r w:rsidR="00021A6E" w:rsidRPr="00942CE3">
              <w:rPr>
                <w:color w:val="000000"/>
                <w:sz w:val="28"/>
                <w:szCs w:val="28"/>
              </w:rPr>
              <w:t>2027 годы</w:t>
            </w:r>
          </w:p>
        </w:tc>
      </w:tr>
    </w:tbl>
    <w:p w:rsidR="00F60A28" w:rsidRPr="00942CE3" w:rsidRDefault="00EB544D" w:rsidP="00F60A28">
      <w:pPr>
        <w:pStyle w:val="2"/>
        <w:ind w:left="0" w:firstLine="708"/>
        <w:jc w:val="both"/>
        <w:rPr>
          <w:sz w:val="28"/>
          <w:szCs w:val="28"/>
        </w:rPr>
      </w:pPr>
      <w:proofErr w:type="gramStart"/>
      <w:r w:rsidRPr="00942CE3">
        <w:rPr>
          <w:sz w:val="28"/>
          <w:szCs w:val="28"/>
        </w:rPr>
        <w:t xml:space="preserve">На основании </w:t>
      </w:r>
      <w:r w:rsidR="00FB7518" w:rsidRPr="00942CE3">
        <w:rPr>
          <w:sz w:val="28"/>
          <w:szCs w:val="28"/>
        </w:rPr>
        <w:t>соглашени</w:t>
      </w:r>
      <w:r w:rsidRPr="00942CE3">
        <w:rPr>
          <w:sz w:val="28"/>
          <w:szCs w:val="28"/>
        </w:rPr>
        <w:t>я</w:t>
      </w:r>
      <w:r w:rsidR="00FB7518" w:rsidRPr="00942CE3">
        <w:rPr>
          <w:sz w:val="28"/>
          <w:szCs w:val="28"/>
        </w:rPr>
        <w:t xml:space="preserve"> о мерах по восстановлению платежеспособности муниципального образования город Усть-Илимск от 14.04.2025г. № 1, заключенн</w:t>
      </w:r>
      <w:r w:rsidR="00770941">
        <w:rPr>
          <w:sz w:val="28"/>
          <w:szCs w:val="28"/>
        </w:rPr>
        <w:t xml:space="preserve">ого между </w:t>
      </w:r>
      <w:r w:rsidR="00FC1748">
        <w:rPr>
          <w:sz w:val="28"/>
          <w:szCs w:val="28"/>
        </w:rPr>
        <w:t>г</w:t>
      </w:r>
      <w:r w:rsidR="00770941">
        <w:rPr>
          <w:sz w:val="28"/>
          <w:szCs w:val="28"/>
        </w:rPr>
        <w:t>лавой муниципального образования город</w:t>
      </w:r>
      <w:r w:rsidR="00FB7518" w:rsidRPr="00942CE3">
        <w:rPr>
          <w:sz w:val="28"/>
          <w:szCs w:val="28"/>
        </w:rPr>
        <w:t xml:space="preserve"> Усть-Илимск</w:t>
      </w:r>
      <w:r w:rsidR="00770941">
        <w:rPr>
          <w:sz w:val="28"/>
          <w:szCs w:val="28"/>
        </w:rPr>
        <w:t xml:space="preserve"> и</w:t>
      </w:r>
      <w:r w:rsidR="00FB7518" w:rsidRPr="00942CE3">
        <w:rPr>
          <w:sz w:val="28"/>
          <w:szCs w:val="28"/>
        </w:rPr>
        <w:t xml:space="preserve"> </w:t>
      </w:r>
      <w:r w:rsidR="00FC1748">
        <w:rPr>
          <w:sz w:val="28"/>
          <w:szCs w:val="28"/>
        </w:rPr>
        <w:t>М</w:t>
      </w:r>
      <w:r w:rsidR="00FB7518" w:rsidRPr="00942CE3">
        <w:rPr>
          <w:sz w:val="28"/>
          <w:szCs w:val="28"/>
        </w:rPr>
        <w:t>инистерством финансов Иркутской области, в</w:t>
      </w:r>
      <w:r w:rsidR="00C6177A" w:rsidRPr="00942CE3">
        <w:rPr>
          <w:sz w:val="28"/>
          <w:szCs w:val="28"/>
        </w:rPr>
        <w:t xml:space="preserve"> целях восстановления платежеспособности муниципального образ</w:t>
      </w:r>
      <w:r w:rsidR="00DE3481" w:rsidRPr="00942CE3">
        <w:rPr>
          <w:sz w:val="28"/>
          <w:szCs w:val="28"/>
        </w:rPr>
        <w:t>ования город Усть-Илимск в 2025–</w:t>
      </w:r>
      <w:r w:rsidR="00C6177A" w:rsidRPr="00942CE3">
        <w:rPr>
          <w:sz w:val="28"/>
          <w:szCs w:val="28"/>
        </w:rPr>
        <w:t>2027</w:t>
      </w:r>
      <w:r w:rsidR="00DE3481" w:rsidRPr="00942CE3">
        <w:rPr>
          <w:sz w:val="28"/>
          <w:szCs w:val="28"/>
        </w:rPr>
        <w:t xml:space="preserve"> </w:t>
      </w:r>
      <w:r w:rsidR="00C6177A" w:rsidRPr="00942CE3">
        <w:rPr>
          <w:sz w:val="28"/>
          <w:szCs w:val="28"/>
        </w:rPr>
        <w:t xml:space="preserve">годах, </w:t>
      </w:r>
      <w:r w:rsidR="001440F1">
        <w:rPr>
          <w:sz w:val="28"/>
          <w:szCs w:val="28"/>
        </w:rPr>
        <w:t>руководствуясь</w:t>
      </w:r>
      <w:r w:rsidR="007F5F0F" w:rsidRPr="00942CE3">
        <w:rPr>
          <w:sz w:val="28"/>
          <w:szCs w:val="28"/>
        </w:rPr>
        <w:t xml:space="preserve"> пунктом 4 статьи 168.4 </w:t>
      </w:r>
      <w:r w:rsidR="00F60A28" w:rsidRPr="00942CE3">
        <w:rPr>
          <w:sz w:val="28"/>
          <w:szCs w:val="28"/>
        </w:rPr>
        <w:t>Бюджетн</w:t>
      </w:r>
      <w:r w:rsidR="007F5F0F" w:rsidRPr="00942CE3">
        <w:rPr>
          <w:sz w:val="28"/>
          <w:szCs w:val="28"/>
        </w:rPr>
        <w:t>ого</w:t>
      </w:r>
      <w:r w:rsidR="00F60A28" w:rsidRPr="00942CE3">
        <w:rPr>
          <w:sz w:val="28"/>
          <w:szCs w:val="28"/>
        </w:rPr>
        <w:t xml:space="preserve"> кодекс</w:t>
      </w:r>
      <w:r w:rsidR="007F5F0F" w:rsidRPr="00942CE3">
        <w:rPr>
          <w:sz w:val="28"/>
          <w:szCs w:val="28"/>
        </w:rPr>
        <w:t>а</w:t>
      </w:r>
      <w:r w:rsidR="00F60A28" w:rsidRPr="00942CE3">
        <w:rPr>
          <w:sz w:val="28"/>
          <w:szCs w:val="28"/>
        </w:rPr>
        <w:t xml:space="preserve"> Российской Федерации, </w:t>
      </w:r>
      <w:r w:rsidR="007F5F0F" w:rsidRPr="00942CE3">
        <w:rPr>
          <w:sz w:val="28"/>
          <w:szCs w:val="28"/>
        </w:rPr>
        <w:t>пунктом 2 распоряжения Правит</w:t>
      </w:r>
      <w:r w:rsidR="00341059" w:rsidRPr="00942CE3">
        <w:rPr>
          <w:sz w:val="28"/>
          <w:szCs w:val="28"/>
        </w:rPr>
        <w:t>ельства Иркутской области от 26.03.</w:t>
      </w:r>
      <w:r w:rsidR="007F5F0F" w:rsidRPr="00942CE3">
        <w:rPr>
          <w:sz w:val="28"/>
          <w:szCs w:val="28"/>
        </w:rPr>
        <w:t>2025г</w:t>
      </w:r>
      <w:r w:rsidR="00341059" w:rsidRPr="00942CE3">
        <w:rPr>
          <w:sz w:val="28"/>
          <w:szCs w:val="28"/>
        </w:rPr>
        <w:t>.</w:t>
      </w:r>
      <w:r w:rsidR="007F5F0F" w:rsidRPr="00942CE3">
        <w:rPr>
          <w:sz w:val="28"/>
          <w:szCs w:val="28"/>
        </w:rPr>
        <w:t xml:space="preserve"> № 127-рп «О мерах</w:t>
      </w:r>
      <w:proofErr w:type="gramEnd"/>
      <w:r w:rsidR="007F5F0F" w:rsidRPr="00942CE3">
        <w:rPr>
          <w:sz w:val="28"/>
          <w:szCs w:val="28"/>
        </w:rPr>
        <w:t xml:space="preserve"> по восстановлению платежеспособности муниципальных образований Иркутской области»</w:t>
      </w:r>
      <w:r w:rsidR="00770941">
        <w:rPr>
          <w:sz w:val="28"/>
          <w:szCs w:val="28"/>
        </w:rPr>
        <w:t>, статьями 23, 25, </w:t>
      </w:r>
      <w:r w:rsidR="00F60A28" w:rsidRPr="00942CE3">
        <w:rPr>
          <w:sz w:val="28"/>
          <w:szCs w:val="28"/>
        </w:rPr>
        <w:t>43, 51, 52, 53, 58 Устава муниципального образования город Усть-Илимск, Городская Дума, –</w:t>
      </w:r>
    </w:p>
    <w:p w:rsidR="00F60A28" w:rsidRPr="00942CE3" w:rsidRDefault="00F60A28" w:rsidP="00F60A28">
      <w:pPr>
        <w:ind w:firstLine="708"/>
        <w:jc w:val="both"/>
        <w:rPr>
          <w:b/>
          <w:bCs/>
          <w:sz w:val="28"/>
          <w:szCs w:val="28"/>
        </w:rPr>
      </w:pPr>
      <w:r w:rsidRPr="00942CE3">
        <w:rPr>
          <w:b/>
          <w:bCs/>
          <w:sz w:val="28"/>
          <w:szCs w:val="28"/>
        </w:rPr>
        <w:t>РЕШИЛА:</w:t>
      </w:r>
    </w:p>
    <w:p w:rsidR="00E46EBB" w:rsidRPr="00942CE3" w:rsidRDefault="00F60A28" w:rsidP="000E43C0">
      <w:pPr>
        <w:ind w:firstLine="708"/>
        <w:jc w:val="both"/>
        <w:rPr>
          <w:sz w:val="28"/>
          <w:szCs w:val="28"/>
        </w:rPr>
      </w:pPr>
      <w:r w:rsidRPr="00942CE3">
        <w:rPr>
          <w:sz w:val="28"/>
          <w:szCs w:val="28"/>
        </w:rPr>
        <w:t xml:space="preserve">1. </w:t>
      </w:r>
      <w:r w:rsidR="000E43C0" w:rsidRPr="00942CE3">
        <w:rPr>
          <w:sz w:val="28"/>
          <w:szCs w:val="28"/>
        </w:rPr>
        <w:t>Утвердить</w:t>
      </w:r>
      <w:r w:rsidR="00FB7518" w:rsidRPr="00942CE3">
        <w:rPr>
          <w:sz w:val="28"/>
          <w:szCs w:val="28"/>
        </w:rPr>
        <w:t xml:space="preserve"> План </w:t>
      </w:r>
      <w:r w:rsidR="00FB7518" w:rsidRPr="00942CE3">
        <w:rPr>
          <w:color w:val="000000"/>
          <w:sz w:val="28"/>
          <w:szCs w:val="28"/>
        </w:rPr>
        <w:t xml:space="preserve">восстановления платежеспособности </w:t>
      </w:r>
      <w:proofErr w:type="spellStart"/>
      <w:proofErr w:type="gramStart"/>
      <w:r w:rsidR="00FB7518" w:rsidRPr="00942CE3">
        <w:rPr>
          <w:color w:val="000000"/>
          <w:sz w:val="28"/>
          <w:szCs w:val="28"/>
        </w:rPr>
        <w:t>муници-пального</w:t>
      </w:r>
      <w:proofErr w:type="spellEnd"/>
      <w:proofErr w:type="gramEnd"/>
      <w:r w:rsidR="00FB7518" w:rsidRPr="00942CE3">
        <w:rPr>
          <w:color w:val="000000"/>
          <w:sz w:val="28"/>
          <w:szCs w:val="28"/>
        </w:rPr>
        <w:t xml:space="preserve"> образования город Усть-Илимск на 2025</w:t>
      </w:r>
      <w:r w:rsidR="00FB7518" w:rsidRPr="00942CE3">
        <w:rPr>
          <w:sz w:val="28"/>
          <w:szCs w:val="28"/>
        </w:rPr>
        <w:t>–</w:t>
      </w:r>
      <w:r w:rsidR="00FB7518" w:rsidRPr="00942CE3">
        <w:rPr>
          <w:color w:val="000000"/>
          <w:sz w:val="28"/>
          <w:szCs w:val="28"/>
        </w:rPr>
        <w:t>2027 годы согласно приложению.</w:t>
      </w:r>
    </w:p>
    <w:p w:rsidR="00F60A28" w:rsidRPr="00942CE3" w:rsidRDefault="00E3215C" w:rsidP="000E43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42CE3">
        <w:rPr>
          <w:color w:val="000000"/>
          <w:sz w:val="28"/>
          <w:szCs w:val="28"/>
        </w:rPr>
        <w:t xml:space="preserve">2. </w:t>
      </w:r>
      <w:r w:rsidR="00E152F6" w:rsidRPr="00942CE3">
        <w:rPr>
          <w:color w:val="000000"/>
          <w:sz w:val="28"/>
          <w:szCs w:val="28"/>
        </w:rPr>
        <w:t>Возложить о</w:t>
      </w:r>
      <w:r w:rsidR="000E43C0" w:rsidRPr="00942CE3">
        <w:rPr>
          <w:color w:val="000000"/>
          <w:sz w:val="28"/>
          <w:szCs w:val="28"/>
        </w:rPr>
        <w:t xml:space="preserve">бязательства по реализации </w:t>
      </w:r>
      <w:r w:rsidR="00FB7518" w:rsidRPr="00942CE3">
        <w:rPr>
          <w:sz w:val="28"/>
          <w:szCs w:val="28"/>
        </w:rPr>
        <w:t xml:space="preserve">Плана </w:t>
      </w:r>
      <w:r w:rsidR="00FB7518" w:rsidRPr="00942CE3">
        <w:rPr>
          <w:color w:val="000000"/>
          <w:sz w:val="28"/>
          <w:szCs w:val="28"/>
        </w:rPr>
        <w:t>восстановления платежеспособности муниципального образования город Усть-Илимск на 2025</w:t>
      </w:r>
      <w:r w:rsidR="00FB7518" w:rsidRPr="00942CE3">
        <w:rPr>
          <w:sz w:val="28"/>
          <w:szCs w:val="28"/>
        </w:rPr>
        <w:t>–</w:t>
      </w:r>
      <w:r w:rsidR="00FB7518" w:rsidRPr="00942CE3">
        <w:rPr>
          <w:color w:val="000000"/>
          <w:sz w:val="28"/>
          <w:szCs w:val="28"/>
        </w:rPr>
        <w:t xml:space="preserve">2027 годы </w:t>
      </w:r>
      <w:r w:rsidR="000E43C0" w:rsidRPr="00942CE3">
        <w:rPr>
          <w:color w:val="000000"/>
          <w:sz w:val="28"/>
          <w:szCs w:val="28"/>
        </w:rPr>
        <w:t>на</w:t>
      </w:r>
      <w:r w:rsidR="00FC1748">
        <w:rPr>
          <w:color w:val="000000"/>
          <w:sz w:val="28"/>
          <w:szCs w:val="28"/>
        </w:rPr>
        <w:t xml:space="preserve"> г</w:t>
      </w:r>
      <w:r w:rsidR="00770941">
        <w:rPr>
          <w:sz w:val="28"/>
          <w:szCs w:val="28"/>
        </w:rPr>
        <w:t>лаву муниципального образования город</w:t>
      </w:r>
      <w:r w:rsidR="00770941" w:rsidRPr="00942CE3">
        <w:rPr>
          <w:sz w:val="28"/>
          <w:szCs w:val="28"/>
        </w:rPr>
        <w:t xml:space="preserve"> Усть-Илимск</w:t>
      </w:r>
      <w:r w:rsidR="00770941" w:rsidRPr="00942CE3">
        <w:rPr>
          <w:color w:val="000000"/>
          <w:sz w:val="28"/>
          <w:szCs w:val="28"/>
        </w:rPr>
        <w:t xml:space="preserve"> </w:t>
      </w:r>
      <w:r w:rsidR="000E43C0" w:rsidRPr="00942CE3">
        <w:rPr>
          <w:color w:val="000000"/>
          <w:sz w:val="28"/>
          <w:szCs w:val="28"/>
        </w:rPr>
        <w:t>Симонова Э.В.</w:t>
      </w:r>
    </w:p>
    <w:p w:rsidR="00F60A28" w:rsidRDefault="00F60A28" w:rsidP="00F60A28">
      <w:pPr>
        <w:ind w:firstLine="708"/>
        <w:jc w:val="both"/>
        <w:rPr>
          <w:sz w:val="28"/>
          <w:szCs w:val="28"/>
        </w:rPr>
      </w:pPr>
    </w:p>
    <w:p w:rsidR="00770941" w:rsidRPr="00F60A28" w:rsidRDefault="00770941" w:rsidP="00F60A28">
      <w:pPr>
        <w:ind w:firstLine="708"/>
        <w:jc w:val="both"/>
        <w:rPr>
          <w:sz w:val="28"/>
          <w:szCs w:val="28"/>
        </w:rPr>
      </w:pPr>
    </w:p>
    <w:p w:rsidR="00FB7518" w:rsidRDefault="00FB7518" w:rsidP="00F60A28">
      <w:pPr>
        <w:rPr>
          <w:b/>
          <w:sz w:val="28"/>
          <w:szCs w:val="28"/>
        </w:rPr>
      </w:pPr>
    </w:p>
    <w:p w:rsidR="00F60A28" w:rsidRPr="00F60A28" w:rsidRDefault="00F60A28" w:rsidP="00F60A28">
      <w:pPr>
        <w:rPr>
          <w:b/>
          <w:sz w:val="28"/>
          <w:szCs w:val="28"/>
        </w:rPr>
      </w:pPr>
      <w:r w:rsidRPr="00F60A28">
        <w:rPr>
          <w:b/>
          <w:sz w:val="28"/>
          <w:szCs w:val="28"/>
        </w:rPr>
        <w:t>Председатель Городской Думы</w:t>
      </w:r>
      <w:r w:rsidRPr="00F60A28">
        <w:rPr>
          <w:b/>
          <w:sz w:val="28"/>
          <w:szCs w:val="28"/>
        </w:rPr>
        <w:tab/>
      </w:r>
      <w:r w:rsidRPr="00F60A2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Pr="00F60A28">
        <w:rPr>
          <w:b/>
          <w:sz w:val="28"/>
          <w:szCs w:val="28"/>
        </w:rPr>
        <w:t xml:space="preserve">                                А.П. Чихирьков</w:t>
      </w:r>
    </w:p>
    <w:p w:rsidR="00F60A28" w:rsidRPr="00F60A28" w:rsidRDefault="00F60A28" w:rsidP="00F60A28">
      <w:pPr>
        <w:rPr>
          <w:b/>
          <w:sz w:val="28"/>
          <w:szCs w:val="28"/>
        </w:rPr>
      </w:pPr>
    </w:p>
    <w:p w:rsidR="00F60A28" w:rsidRPr="00F60A28" w:rsidRDefault="00F60A28" w:rsidP="00F60A28">
      <w:pPr>
        <w:rPr>
          <w:b/>
          <w:sz w:val="28"/>
          <w:szCs w:val="28"/>
        </w:rPr>
      </w:pPr>
    </w:p>
    <w:p w:rsidR="00F60A28" w:rsidRDefault="00F60A28" w:rsidP="00F60A28">
      <w:pPr>
        <w:jc w:val="center"/>
      </w:pPr>
    </w:p>
    <w:p w:rsidR="001440F1" w:rsidRDefault="001440F1" w:rsidP="00F60A28">
      <w:pPr>
        <w:jc w:val="center"/>
      </w:pPr>
    </w:p>
    <w:p w:rsidR="001440F1" w:rsidRDefault="001440F1" w:rsidP="00F60A28">
      <w:pPr>
        <w:jc w:val="center"/>
      </w:pPr>
    </w:p>
    <w:p w:rsidR="001440F1" w:rsidRDefault="001440F1" w:rsidP="00F60A28">
      <w:pPr>
        <w:jc w:val="center"/>
      </w:pPr>
    </w:p>
    <w:p w:rsidR="00192C01" w:rsidRDefault="00192C01" w:rsidP="00192C01">
      <w:pPr>
        <w:jc w:val="right"/>
      </w:pPr>
      <w:r>
        <w:t xml:space="preserve">Приложение </w:t>
      </w:r>
    </w:p>
    <w:p w:rsidR="00192C01" w:rsidRDefault="00192C01" w:rsidP="00192C01">
      <w:pPr>
        <w:jc w:val="right"/>
      </w:pPr>
    </w:p>
    <w:p w:rsidR="00192C01" w:rsidRDefault="00192C01" w:rsidP="00192C01">
      <w:pPr>
        <w:jc w:val="right"/>
      </w:pPr>
      <w:r>
        <w:t xml:space="preserve">УТВЕРЖДЕН </w:t>
      </w:r>
    </w:p>
    <w:p w:rsidR="00192C01" w:rsidRDefault="00192C01" w:rsidP="00192C01">
      <w:pPr>
        <w:jc w:val="right"/>
      </w:pPr>
      <w:r>
        <w:t xml:space="preserve"> решением Городской Думы города Усть-Илимска </w:t>
      </w:r>
    </w:p>
    <w:p w:rsidR="00192C01" w:rsidRPr="00F41799" w:rsidRDefault="00192C01" w:rsidP="00192C01">
      <w:pPr>
        <w:jc w:val="right"/>
      </w:pPr>
      <w:r w:rsidRPr="00F41799">
        <w:t>от 00.06.2025г. № 00/000</w:t>
      </w:r>
    </w:p>
    <w:p w:rsidR="00192C01" w:rsidRPr="00F41799" w:rsidRDefault="00192C01" w:rsidP="00192C01">
      <w:pPr>
        <w:jc w:val="right"/>
      </w:pPr>
    </w:p>
    <w:p w:rsidR="00192C01" w:rsidRPr="00F41799" w:rsidRDefault="00192C01" w:rsidP="00192C01">
      <w:pPr>
        <w:jc w:val="right"/>
      </w:pPr>
    </w:p>
    <w:p w:rsidR="00192C01" w:rsidRPr="00F41799" w:rsidRDefault="00192C01" w:rsidP="00192C01">
      <w:pPr>
        <w:jc w:val="center"/>
        <w:rPr>
          <w:b/>
        </w:rPr>
      </w:pPr>
      <w:r w:rsidRPr="00F41799">
        <w:rPr>
          <w:b/>
        </w:rPr>
        <w:t xml:space="preserve">ПЛАН </w:t>
      </w:r>
    </w:p>
    <w:p w:rsidR="00192C01" w:rsidRPr="00F41799" w:rsidRDefault="00192C01" w:rsidP="00192C01">
      <w:pPr>
        <w:jc w:val="center"/>
        <w:rPr>
          <w:b/>
        </w:rPr>
      </w:pPr>
      <w:r w:rsidRPr="00F41799">
        <w:rPr>
          <w:b/>
        </w:rPr>
        <w:t xml:space="preserve"> восстановления платежеспособности муниципального образования </w:t>
      </w:r>
    </w:p>
    <w:p w:rsidR="00192C01" w:rsidRPr="00192C01" w:rsidRDefault="00192C01" w:rsidP="00192C01">
      <w:pPr>
        <w:jc w:val="center"/>
        <w:rPr>
          <w:b/>
        </w:rPr>
      </w:pPr>
      <w:r w:rsidRPr="00F41799">
        <w:rPr>
          <w:b/>
        </w:rPr>
        <w:t xml:space="preserve">город Усть-Илимск </w:t>
      </w:r>
      <w:r w:rsidRPr="00F41799">
        <w:rPr>
          <w:b/>
          <w:color w:val="000000"/>
        </w:rPr>
        <w:t>на 2025</w:t>
      </w:r>
      <w:r w:rsidRPr="00F41799">
        <w:rPr>
          <w:b/>
        </w:rPr>
        <w:t>–</w:t>
      </w:r>
      <w:r w:rsidRPr="00F41799">
        <w:rPr>
          <w:b/>
          <w:color w:val="000000"/>
        </w:rPr>
        <w:t>2027 годы</w:t>
      </w:r>
    </w:p>
    <w:p w:rsidR="00192C01" w:rsidRDefault="00192C01" w:rsidP="00F60A28">
      <w:pPr>
        <w:jc w:val="center"/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540"/>
        <w:gridCol w:w="2870"/>
        <w:gridCol w:w="1769"/>
        <w:gridCol w:w="1487"/>
        <w:gridCol w:w="1412"/>
        <w:gridCol w:w="1131"/>
      </w:tblGrid>
      <w:tr w:rsidR="001440F1" w:rsidRPr="00192C01" w:rsidTr="001440F1">
        <w:tc>
          <w:tcPr>
            <w:tcW w:w="540" w:type="dxa"/>
            <w:vMerge w:val="restart"/>
          </w:tcPr>
          <w:p w:rsidR="001440F1" w:rsidRPr="00192C01" w:rsidRDefault="001440F1" w:rsidP="001440F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70" w:type="dxa"/>
            <w:vMerge w:val="restart"/>
          </w:tcPr>
          <w:p w:rsidR="001440F1" w:rsidRPr="00192C01" w:rsidRDefault="00FC1748" w:rsidP="00FC1748">
            <w:pPr>
              <w:jc w:val="center"/>
            </w:pPr>
            <w:r>
              <w:t xml:space="preserve">Бюджетные </w:t>
            </w:r>
            <w:r w:rsidR="001440F1">
              <w:t>обязательств</w:t>
            </w:r>
            <w:r>
              <w:t>а, подлежащие к погашению</w:t>
            </w:r>
          </w:p>
        </w:tc>
        <w:tc>
          <w:tcPr>
            <w:tcW w:w="1769" w:type="dxa"/>
            <w:vMerge w:val="restart"/>
          </w:tcPr>
          <w:p w:rsidR="001440F1" w:rsidRPr="00192C01" w:rsidRDefault="001440F1" w:rsidP="001440F1">
            <w:pPr>
              <w:spacing w:line="315" w:lineRule="atLeast"/>
              <w:jc w:val="center"/>
              <w:rPr>
                <w:color w:val="333333"/>
              </w:rPr>
            </w:pPr>
            <w:r w:rsidRPr="00192C01">
              <w:rPr>
                <w:bCs/>
                <w:color w:val="333333"/>
                <w:bdr w:val="none" w:sz="0" w:space="0" w:color="auto" w:frame="1"/>
              </w:rPr>
              <w:t>Средства на погашение просроченной задолженности</w:t>
            </w:r>
          </w:p>
          <w:p w:rsidR="001440F1" w:rsidRPr="00192C01" w:rsidRDefault="001440F1" w:rsidP="001440F1">
            <w:pPr>
              <w:jc w:val="center"/>
            </w:pPr>
            <w:r w:rsidRPr="00192C01">
              <w:rPr>
                <w:bCs/>
                <w:color w:val="333333"/>
                <w:bdr w:val="none" w:sz="0" w:space="0" w:color="auto" w:frame="1"/>
              </w:rPr>
              <w:t>(всего</w:t>
            </w:r>
            <w:r>
              <w:rPr>
                <w:bCs/>
                <w:color w:val="333333"/>
                <w:bdr w:val="none" w:sz="0" w:space="0" w:color="auto" w:frame="1"/>
              </w:rPr>
              <w:t>, тыс. руб.</w:t>
            </w:r>
            <w:r w:rsidRPr="00192C01">
              <w:rPr>
                <w:bCs/>
                <w:color w:val="333333"/>
                <w:bdr w:val="none" w:sz="0" w:space="0" w:color="auto" w:frame="1"/>
              </w:rPr>
              <w:t>)</w:t>
            </w:r>
          </w:p>
        </w:tc>
        <w:tc>
          <w:tcPr>
            <w:tcW w:w="4030" w:type="dxa"/>
            <w:gridSpan w:val="3"/>
          </w:tcPr>
          <w:p w:rsidR="001440F1" w:rsidRPr="00192C01" w:rsidRDefault="001440F1" w:rsidP="001440F1">
            <w:pPr>
              <w:jc w:val="center"/>
            </w:pPr>
            <w:r>
              <w:t>в</w:t>
            </w:r>
            <w:r w:rsidRPr="00192C01">
              <w:t xml:space="preserve"> том числе по годам</w:t>
            </w:r>
            <w:r>
              <w:t>, тыс. руб.</w:t>
            </w:r>
          </w:p>
        </w:tc>
      </w:tr>
      <w:tr w:rsidR="001440F1" w:rsidTr="001440F1">
        <w:tc>
          <w:tcPr>
            <w:tcW w:w="540" w:type="dxa"/>
            <w:vMerge/>
          </w:tcPr>
          <w:p w:rsidR="001440F1" w:rsidRDefault="001440F1" w:rsidP="001440F1">
            <w:pPr>
              <w:jc w:val="center"/>
            </w:pPr>
          </w:p>
        </w:tc>
        <w:tc>
          <w:tcPr>
            <w:tcW w:w="2870" w:type="dxa"/>
            <w:vMerge/>
          </w:tcPr>
          <w:p w:rsidR="001440F1" w:rsidRDefault="001440F1" w:rsidP="001440F1">
            <w:pPr>
              <w:jc w:val="center"/>
            </w:pPr>
          </w:p>
        </w:tc>
        <w:tc>
          <w:tcPr>
            <w:tcW w:w="1769" w:type="dxa"/>
            <w:vMerge/>
          </w:tcPr>
          <w:p w:rsidR="001440F1" w:rsidRDefault="001440F1" w:rsidP="001440F1">
            <w:pPr>
              <w:jc w:val="center"/>
            </w:pPr>
          </w:p>
        </w:tc>
        <w:tc>
          <w:tcPr>
            <w:tcW w:w="1487" w:type="dxa"/>
          </w:tcPr>
          <w:p w:rsidR="001440F1" w:rsidRDefault="001440F1" w:rsidP="001440F1">
            <w:pPr>
              <w:jc w:val="center"/>
            </w:pPr>
            <w:r>
              <w:t>2025 год</w:t>
            </w:r>
          </w:p>
        </w:tc>
        <w:tc>
          <w:tcPr>
            <w:tcW w:w="1412" w:type="dxa"/>
          </w:tcPr>
          <w:p w:rsidR="001440F1" w:rsidRDefault="001440F1" w:rsidP="001440F1">
            <w:pPr>
              <w:jc w:val="center"/>
            </w:pPr>
            <w:r>
              <w:t>2026 год</w:t>
            </w:r>
          </w:p>
        </w:tc>
        <w:tc>
          <w:tcPr>
            <w:tcW w:w="1131" w:type="dxa"/>
          </w:tcPr>
          <w:p w:rsidR="001440F1" w:rsidRDefault="001440F1" w:rsidP="001440F1">
            <w:pPr>
              <w:jc w:val="center"/>
            </w:pPr>
            <w:r>
              <w:t>2027 год</w:t>
            </w:r>
          </w:p>
        </w:tc>
      </w:tr>
      <w:tr w:rsidR="001440F1" w:rsidRPr="001440F1" w:rsidTr="001440F1">
        <w:tc>
          <w:tcPr>
            <w:tcW w:w="540" w:type="dxa"/>
          </w:tcPr>
          <w:p w:rsidR="001440F1" w:rsidRPr="001440F1" w:rsidRDefault="001440F1" w:rsidP="00E56966">
            <w:pPr>
              <w:jc w:val="center"/>
              <w:rPr>
                <w:sz w:val="20"/>
                <w:szCs w:val="20"/>
              </w:rPr>
            </w:pPr>
            <w:r w:rsidRPr="001440F1">
              <w:rPr>
                <w:sz w:val="20"/>
                <w:szCs w:val="20"/>
              </w:rPr>
              <w:t>1</w:t>
            </w:r>
          </w:p>
        </w:tc>
        <w:tc>
          <w:tcPr>
            <w:tcW w:w="2870" w:type="dxa"/>
          </w:tcPr>
          <w:p w:rsidR="001440F1" w:rsidRPr="001440F1" w:rsidRDefault="001440F1" w:rsidP="00E56966">
            <w:pPr>
              <w:jc w:val="center"/>
              <w:rPr>
                <w:sz w:val="20"/>
                <w:szCs w:val="20"/>
              </w:rPr>
            </w:pPr>
            <w:r w:rsidRPr="001440F1">
              <w:rPr>
                <w:sz w:val="20"/>
                <w:szCs w:val="20"/>
              </w:rPr>
              <w:t>2</w:t>
            </w:r>
          </w:p>
        </w:tc>
        <w:tc>
          <w:tcPr>
            <w:tcW w:w="1769" w:type="dxa"/>
            <w:vAlign w:val="center"/>
          </w:tcPr>
          <w:p w:rsidR="001440F1" w:rsidRPr="001440F1" w:rsidRDefault="001440F1" w:rsidP="00E56966">
            <w:pPr>
              <w:jc w:val="center"/>
              <w:rPr>
                <w:sz w:val="20"/>
                <w:szCs w:val="20"/>
              </w:rPr>
            </w:pPr>
            <w:r w:rsidRPr="001440F1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vAlign w:val="center"/>
          </w:tcPr>
          <w:p w:rsidR="001440F1" w:rsidRPr="001440F1" w:rsidRDefault="001440F1" w:rsidP="00E56966">
            <w:pPr>
              <w:jc w:val="center"/>
              <w:rPr>
                <w:sz w:val="20"/>
                <w:szCs w:val="20"/>
              </w:rPr>
            </w:pPr>
            <w:r w:rsidRPr="001440F1"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  <w:vAlign w:val="center"/>
          </w:tcPr>
          <w:p w:rsidR="001440F1" w:rsidRPr="001440F1" w:rsidRDefault="001440F1" w:rsidP="00E56966">
            <w:pPr>
              <w:jc w:val="center"/>
              <w:rPr>
                <w:sz w:val="20"/>
                <w:szCs w:val="20"/>
              </w:rPr>
            </w:pPr>
            <w:r w:rsidRPr="001440F1"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vAlign w:val="center"/>
          </w:tcPr>
          <w:p w:rsidR="001440F1" w:rsidRPr="001440F1" w:rsidRDefault="001440F1" w:rsidP="00E56966">
            <w:pPr>
              <w:jc w:val="center"/>
              <w:rPr>
                <w:sz w:val="20"/>
                <w:szCs w:val="20"/>
              </w:rPr>
            </w:pPr>
            <w:r w:rsidRPr="001440F1">
              <w:rPr>
                <w:sz w:val="20"/>
                <w:szCs w:val="20"/>
              </w:rPr>
              <w:t>6</w:t>
            </w:r>
          </w:p>
        </w:tc>
      </w:tr>
      <w:tr w:rsidR="001440F1" w:rsidTr="00E56966">
        <w:tc>
          <w:tcPr>
            <w:tcW w:w="540" w:type="dxa"/>
          </w:tcPr>
          <w:p w:rsidR="001440F1" w:rsidRDefault="001440F1" w:rsidP="00E56966">
            <w:pPr>
              <w:jc w:val="center"/>
            </w:pPr>
            <w:r>
              <w:t>1.</w:t>
            </w:r>
          </w:p>
        </w:tc>
        <w:tc>
          <w:tcPr>
            <w:tcW w:w="2870" w:type="dxa"/>
          </w:tcPr>
          <w:p w:rsidR="001440F1" w:rsidRDefault="001440F1" w:rsidP="00E56966">
            <w:pPr>
              <w:jc w:val="center"/>
            </w:pPr>
            <w:r w:rsidRPr="00942CE3">
              <w:t>Объем просроченных бюджетных обязательств</w:t>
            </w:r>
            <w:r w:rsidR="00FC1748">
              <w:t>,</w:t>
            </w:r>
            <w:r w:rsidRPr="00942CE3">
              <w:t xml:space="preserve"> подлежащих к погашению за счет собственных доходов бюджета муниципального образования город Усть-Илимск</w:t>
            </w:r>
          </w:p>
        </w:tc>
        <w:tc>
          <w:tcPr>
            <w:tcW w:w="1769" w:type="dxa"/>
            <w:vAlign w:val="center"/>
          </w:tcPr>
          <w:p w:rsidR="001440F1" w:rsidRDefault="001440F1" w:rsidP="00E56966">
            <w:pPr>
              <w:jc w:val="center"/>
            </w:pPr>
            <w:r w:rsidRPr="00942CE3">
              <w:t>145</w:t>
            </w:r>
            <w:r>
              <w:t xml:space="preserve"> </w:t>
            </w:r>
            <w:r w:rsidRPr="00942CE3">
              <w:t>345</w:t>
            </w:r>
          </w:p>
        </w:tc>
        <w:tc>
          <w:tcPr>
            <w:tcW w:w="1487" w:type="dxa"/>
            <w:vAlign w:val="center"/>
          </w:tcPr>
          <w:p w:rsidR="001440F1" w:rsidRDefault="001440F1" w:rsidP="00E56966">
            <w:pPr>
              <w:jc w:val="center"/>
            </w:pPr>
            <w:r w:rsidRPr="00942CE3">
              <w:t>145</w:t>
            </w:r>
            <w:r>
              <w:t xml:space="preserve"> </w:t>
            </w:r>
            <w:r w:rsidRPr="00942CE3">
              <w:t>345</w:t>
            </w:r>
          </w:p>
        </w:tc>
        <w:tc>
          <w:tcPr>
            <w:tcW w:w="1412" w:type="dxa"/>
            <w:vAlign w:val="center"/>
          </w:tcPr>
          <w:p w:rsidR="001440F1" w:rsidRDefault="001440F1" w:rsidP="00E56966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:rsidR="001440F1" w:rsidRDefault="001440F1" w:rsidP="00E56966">
            <w:pPr>
              <w:jc w:val="center"/>
            </w:pPr>
            <w:r>
              <w:t>0</w:t>
            </w:r>
          </w:p>
        </w:tc>
      </w:tr>
      <w:tr w:rsidR="001440F1" w:rsidTr="00E56966">
        <w:tc>
          <w:tcPr>
            <w:tcW w:w="540" w:type="dxa"/>
          </w:tcPr>
          <w:p w:rsidR="001440F1" w:rsidRDefault="001440F1" w:rsidP="00E56966">
            <w:pPr>
              <w:jc w:val="center"/>
            </w:pPr>
            <w:r>
              <w:t>2.</w:t>
            </w:r>
          </w:p>
        </w:tc>
        <w:tc>
          <w:tcPr>
            <w:tcW w:w="2870" w:type="dxa"/>
          </w:tcPr>
          <w:p w:rsidR="001440F1" w:rsidRDefault="001440F1" w:rsidP="00E56966">
            <w:pPr>
              <w:jc w:val="center"/>
            </w:pPr>
            <w:r w:rsidRPr="00942CE3">
              <w:t>Объем просроченных бюджетных обязательств</w:t>
            </w:r>
            <w:r w:rsidR="00FC1748">
              <w:t>,</w:t>
            </w:r>
            <w:r>
              <w:t xml:space="preserve"> подлежащих к погашению за счет б</w:t>
            </w:r>
            <w:r w:rsidRPr="00942CE3">
              <w:t>езвозмездных поступлений от бюджетов других уровней бюджетной системы Российской Федерации</w:t>
            </w:r>
          </w:p>
        </w:tc>
        <w:tc>
          <w:tcPr>
            <w:tcW w:w="1769" w:type="dxa"/>
            <w:vAlign w:val="center"/>
          </w:tcPr>
          <w:p w:rsidR="001440F1" w:rsidRDefault="001440F1" w:rsidP="00E56966">
            <w:pPr>
              <w:jc w:val="center"/>
            </w:pPr>
            <w:r w:rsidRPr="00942CE3">
              <w:t>228</w:t>
            </w:r>
            <w:r>
              <w:t xml:space="preserve"> </w:t>
            </w:r>
            <w:r w:rsidRPr="00942CE3">
              <w:t>621</w:t>
            </w:r>
          </w:p>
        </w:tc>
        <w:tc>
          <w:tcPr>
            <w:tcW w:w="1487" w:type="dxa"/>
            <w:vAlign w:val="center"/>
          </w:tcPr>
          <w:p w:rsidR="001440F1" w:rsidRDefault="001440F1" w:rsidP="00E56966">
            <w:pPr>
              <w:jc w:val="center"/>
            </w:pPr>
            <w:r w:rsidRPr="00942CE3">
              <w:t>228</w:t>
            </w:r>
            <w:r>
              <w:t xml:space="preserve"> </w:t>
            </w:r>
            <w:r w:rsidRPr="00942CE3">
              <w:t>621</w:t>
            </w:r>
          </w:p>
        </w:tc>
        <w:tc>
          <w:tcPr>
            <w:tcW w:w="1412" w:type="dxa"/>
            <w:vAlign w:val="center"/>
          </w:tcPr>
          <w:p w:rsidR="001440F1" w:rsidRDefault="001440F1" w:rsidP="00E56966">
            <w:pPr>
              <w:jc w:val="center"/>
            </w:pPr>
            <w:r>
              <w:t>0</w:t>
            </w:r>
          </w:p>
        </w:tc>
        <w:tc>
          <w:tcPr>
            <w:tcW w:w="1131" w:type="dxa"/>
            <w:vAlign w:val="center"/>
          </w:tcPr>
          <w:p w:rsidR="001440F1" w:rsidRDefault="001440F1" w:rsidP="00E56966">
            <w:pPr>
              <w:jc w:val="center"/>
            </w:pPr>
            <w:r>
              <w:t>0</w:t>
            </w:r>
          </w:p>
        </w:tc>
      </w:tr>
      <w:tr w:rsidR="001440F1" w:rsidTr="001440F1">
        <w:tc>
          <w:tcPr>
            <w:tcW w:w="540" w:type="dxa"/>
          </w:tcPr>
          <w:p w:rsidR="001440F1" w:rsidRPr="001440F1" w:rsidRDefault="001440F1" w:rsidP="001440F1">
            <w:pPr>
              <w:jc w:val="center"/>
            </w:pPr>
            <w:r w:rsidRPr="001440F1">
              <w:t>3</w:t>
            </w:r>
          </w:p>
        </w:tc>
        <w:tc>
          <w:tcPr>
            <w:tcW w:w="2870" w:type="dxa"/>
          </w:tcPr>
          <w:p w:rsidR="001440F1" w:rsidRPr="00942CE3" w:rsidRDefault="001440F1" w:rsidP="001440F1">
            <w:pPr>
              <w:jc w:val="center"/>
              <w:rPr>
                <w:b/>
              </w:rPr>
            </w:pPr>
            <w:r w:rsidRPr="00942CE3">
              <w:rPr>
                <w:b/>
              </w:rPr>
              <w:t>ИТОГО:</w:t>
            </w:r>
          </w:p>
        </w:tc>
        <w:tc>
          <w:tcPr>
            <w:tcW w:w="1769" w:type="dxa"/>
            <w:vAlign w:val="center"/>
          </w:tcPr>
          <w:p w:rsidR="001440F1" w:rsidRDefault="001440F1" w:rsidP="001440F1">
            <w:pPr>
              <w:jc w:val="center"/>
            </w:pPr>
            <w:r w:rsidRPr="000E36ED">
              <w:t>373 966</w:t>
            </w:r>
          </w:p>
        </w:tc>
        <w:tc>
          <w:tcPr>
            <w:tcW w:w="1487" w:type="dxa"/>
            <w:vAlign w:val="center"/>
          </w:tcPr>
          <w:p w:rsidR="001440F1" w:rsidRDefault="001440F1" w:rsidP="001440F1">
            <w:pPr>
              <w:jc w:val="center"/>
            </w:pPr>
            <w:r w:rsidRPr="000E36ED">
              <w:t>373 966</w:t>
            </w:r>
          </w:p>
        </w:tc>
        <w:tc>
          <w:tcPr>
            <w:tcW w:w="1412" w:type="dxa"/>
            <w:vAlign w:val="center"/>
          </w:tcPr>
          <w:p w:rsidR="001440F1" w:rsidRPr="001440F1" w:rsidRDefault="001440F1" w:rsidP="001440F1">
            <w:pPr>
              <w:jc w:val="center"/>
            </w:pPr>
            <w:r w:rsidRPr="001440F1">
              <w:t>0</w:t>
            </w:r>
          </w:p>
        </w:tc>
        <w:tc>
          <w:tcPr>
            <w:tcW w:w="1131" w:type="dxa"/>
            <w:vAlign w:val="center"/>
          </w:tcPr>
          <w:p w:rsidR="001440F1" w:rsidRPr="001440F1" w:rsidRDefault="001440F1" w:rsidP="001440F1">
            <w:pPr>
              <w:jc w:val="center"/>
            </w:pPr>
            <w:r w:rsidRPr="001440F1">
              <w:t>0</w:t>
            </w:r>
          </w:p>
        </w:tc>
      </w:tr>
    </w:tbl>
    <w:p w:rsidR="00192C01" w:rsidRDefault="00192C01" w:rsidP="00F60A28">
      <w:pPr>
        <w:jc w:val="center"/>
      </w:pPr>
    </w:p>
    <w:p w:rsidR="005F2B77" w:rsidRDefault="001440F1" w:rsidP="00804E2F">
      <w:pPr>
        <w:jc w:val="both"/>
      </w:pPr>
      <w:r>
        <w:t>Примечание:</w:t>
      </w:r>
      <w:r w:rsidR="00804E2F">
        <w:t> </w:t>
      </w:r>
    </w:p>
    <w:p w:rsidR="001440F1" w:rsidRDefault="00FC1748" w:rsidP="005F2B77">
      <w:pPr>
        <w:jc w:val="both"/>
      </w:pPr>
      <w:r>
        <w:t>н</w:t>
      </w:r>
      <w:r w:rsidR="001440F1" w:rsidRPr="001440F1">
        <w:t>аправление</w:t>
      </w:r>
      <w:r w:rsidR="001440F1">
        <w:t xml:space="preserve"> </w:t>
      </w:r>
      <w:r w:rsidR="001440F1" w:rsidRPr="001440F1">
        <w:t>собственных доходов бюджета муниципального образования</w:t>
      </w:r>
      <w:r w:rsidR="001440F1">
        <w:t xml:space="preserve"> </w:t>
      </w:r>
      <w:r w:rsidR="001440F1" w:rsidRPr="001440F1">
        <w:t>город Усть-Илимск на исполнение просроченных долговых</w:t>
      </w:r>
      <w:r w:rsidR="001440F1">
        <w:t xml:space="preserve"> </w:t>
      </w:r>
      <w:r w:rsidR="001440F1" w:rsidRPr="001440F1">
        <w:t>и (или) бюджетных обязательств</w:t>
      </w:r>
      <w:r w:rsidR="001440F1">
        <w:t xml:space="preserve"> </w:t>
      </w:r>
      <w:r w:rsidR="001440F1" w:rsidRPr="001440F1">
        <w:t>муниципального образования город Усть-Илимс</w:t>
      </w:r>
      <w:r>
        <w:t>к (п</w:t>
      </w:r>
      <w:r w:rsidR="005F2B77">
        <w:t>риложение № 1)</w:t>
      </w:r>
      <w:r>
        <w:t>;</w:t>
      </w:r>
    </w:p>
    <w:p w:rsidR="005F2B77" w:rsidRDefault="00FC1748" w:rsidP="00EF396B">
      <w:pPr>
        <w:jc w:val="both"/>
      </w:pPr>
      <w:r>
        <w:t>о</w:t>
      </w:r>
      <w:r w:rsidR="001440F1" w:rsidRPr="001440F1">
        <w:t>бъемы и условия</w:t>
      </w:r>
      <w:r w:rsidR="001440F1">
        <w:t xml:space="preserve"> </w:t>
      </w:r>
      <w:r w:rsidR="001440F1" w:rsidRPr="001440F1">
        <w:t>привлечения заемных средств на рефинансирование муниципального долга муниципального образования город Усть-Илимска</w:t>
      </w:r>
      <w:r>
        <w:t xml:space="preserve"> (приложение № 2);</w:t>
      </w:r>
    </w:p>
    <w:p w:rsidR="005F2B77" w:rsidRDefault="00FC1748" w:rsidP="00EF396B">
      <w:pPr>
        <w:jc w:val="both"/>
      </w:pPr>
      <w:r>
        <w:t>г</w:t>
      </w:r>
      <w:r w:rsidR="001440F1">
        <w:t xml:space="preserve">рафик </w:t>
      </w:r>
      <w:r w:rsidR="001440F1" w:rsidRPr="001440F1">
        <w:t xml:space="preserve">исполнения просроченных долговых и (или) бюджетных </w:t>
      </w:r>
      <w:r w:rsidR="005F2B77">
        <w:t>обязатель</w:t>
      </w:r>
      <w:r w:rsidR="001440F1" w:rsidRPr="001440F1">
        <w:t>ств</w:t>
      </w:r>
      <w:r w:rsidR="00EF396B">
        <w:t xml:space="preserve"> </w:t>
      </w:r>
      <w:r w:rsidR="001440F1" w:rsidRPr="001440F1">
        <w:t>муниципального образования город Усть-Илимск</w:t>
      </w:r>
      <w:r w:rsidR="005F2B77">
        <w:t xml:space="preserve"> (</w:t>
      </w:r>
      <w:r>
        <w:t>приложение № 3);</w:t>
      </w:r>
    </w:p>
    <w:p w:rsidR="005F2B77" w:rsidRDefault="00FC1748" w:rsidP="00EF396B">
      <w:pPr>
        <w:jc w:val="both"/>
      </w:pPr>
      <w:r>
        <w:t>м</w:t>
      </w:r>
      <w:r w:rsidR="001440F1">
        <w:t xml:space="preserve">еры </w:t>
      </w:r>
      <w:r w:rsidR="001440F1" w:rsidRPr="001440F1">
        <w:t xml:space="preserve">по оздоровлению </w:t>
      </w:r>
      <w:proofErr w:type="gramStart"/>
      <w:r w:rsidR="001440F1" w:rsidRPr="001440F1">
        <w:t>муниципальных</w:t>
      </w:r>
      <w:proofErr w:type="gramEnd"/>
      <w:r w:rsidR="001440F1" w:rsidRPr="001440F1">
        <w:t xml:space="preserve"> финансов муниципального</w:t>
      </w:r>
      <w:r w:rsidR="00EF396B">
        <w:t xml:space="preserve"> </w:t>
      </w:r>
      <w:r w:rsidR="001440F1" w:rsidRPr="001440F1">
        <w:t>образования город Усть-Илимск на 2025-2027 годы</w:t>
      </w:r>
      <w:r w:rsidR="005F2B77">
        <w:t xml:space="preserve"> (</w:t>
      </w:r>
      <w:r>
        <w:t>п</w:t>
      </w:r>
      <w:r w:rsidR="005F2B77">
        <w:t>риложение № 4).</w:t>
      </w:r>
    </w:p>
    <w:p w:rsidR="001440F1" w:rsidRPr="001440F1" w:rsidRDefault="001440F1" w:rsidP="00804E2F"/>
    <w:p w:rsidR="00804E2F" w:rsidRDefault="00804E2F" w:rsidP="00192C01">
      <w:pPr>
        <w:rPr>
          <w:b/>
        </w:rPr>
      </w:pPr>
    </w:p>
    <w:p w:rsidR="00192C01" w:rsidRPr="00192C01" w:rsidRDefault="00192C01" w:rsidP="00192C01">
      <w:pPr>
        <w:rPr>
          <w:b/>
        </w:rPr>
      </w:pPr>
      <w:r w:rsidRPr="00192C01">
        <w:rPr>
          <w:b/>
        </w:rPr>
        <w:t>Председатель Городской Думы</w:t>
      </w:r>
      <w:r w:rsidRPr="00192C01">
        <w:rPr>
          <w:b/>
        </w:rPr>
        <w:tab/>
      </w:r>
      <w:r w:rsidRPr="00192C01">
        <w:rPr>
          <w:b/>
        </w:rPr>
        <w:tab/>
        <w:t xml:space="preserve">                                </w:t>
      </w:r>
      <w:r>
        <w:rPr>
          <w:b/>
        </w:rPr>
        <w:tab/>
      </w:r>
      <w:r>
        <w:rPr>
          <w:b/>
        </w:rPr>
        <w:tab/>
      </w:r>
      <w:r w:rsidR="00F41799">
        <w:rPr>
          <w:b/>
        </w:rPr>
        <w:t xml:space="preserve">    </w:t>
      </w:r>
      <w:r>
        <w:rPr>
          <w:b/>
        </w:rPr>
        <w:t xml:space="preserve"> </w:t>
      </w:r>
      <w:r w:rsidRPr="00192C01">
        <w:rPr>
          <w:b/>
        </w:rPr>
        <w:t xml:space="preserve"> А.П. Чихирьков</w:t>
      </w:r>
    </w:p>
    <w:p w:rsidR="00192C01" w:rsidRDefault="00192C01" w:rsidP="00F60A28">
      <w:pPr>
        <w:jc w:val="center"/>
      </w:pPr>
    </w:p>
    <w:p w:rsidR="00F60A28" w:rsidRPr="001124F8" w:rsidRDefault="00F60A28" w:rsidP="00F60A28">
      <w:pPr>
        <w:jc w:val="center"/>
      </w:pPr>
      <w:r>
        <w:t>ЛИ</w:t>
      </w:r>
      <w:r w:rsidRPr="001124F8">
        <w:t>СТ СОГЛАСОВАНИЯ</w:t>
      </w:r>
    </w:p>
    <w:p w:rsidR="00F60A28" w:rsidRPr="0068068E" w:rsidRDefault="00F60A28" w:rsidP="00F60A28">
      <w:pPr>
        <w:jc w:val="center"/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="0068068E" w:rsidRPr="0068068E">
        <w:t>Об утверждении Плана восстановления платежеспособности муниципального образования город Усть-Илимск на 2025-2027 годы</w:t>
      </w:r>
      <w:r w:rsidRPr="0068068E">
        <w:t>»</w:t>
      </w:r>
    </w:p>
    <w:p w:rsidR="00F60A28" w:rsidRPr="001124F8" w:rsidRDefault="00F60A28" w:rsidP="00F60A28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F60A28" w:rsidRDefault="00F60A28" w:rsidP="00F60A28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Комитет финансов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F60A28" w:rsidRPr="00D10010" w:rsidTr="002C4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  <w:r>
              <w:t>Заместитель председателя Комитета финансов 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F60A28" w:rsidRDefault="00F60A28" w:rsidP="002C4990"/>
          <w:p w:rsidR="00F60A28" w:rsidRDefault="00F60A28" w:rsidP="002C4990"/>
          <w:p w:rsidR="00F60A28" w:rsidRPr="00D10010" w:rsidRDefault="00F60A28" w:rsidP="002C4990">
            <w:r>
              <w:t>Прохорова Ю.Р.</w:t>
            </w:r>
          </w:p>
        </w:tc>
      </w:tr>
      <w:tr w:rsidR="00F60A28" w:rsidRPr="00D10010" w:rsidTr="002C499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60A28" w:rsidRPr="00D10010" w:rsidTr="002C4990">
        <w:tc>
          <w:tcPr>
            <w:tcW w:w="675" w:type="dxa"/>
          </w:tcPr>
          <w:p w:rsidR="00F60A28" w:rsidRPr="00D10010" w:rsidRDefault="00F60A28" w:rsidP="002C4990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center"/>
            </w:pPr>
            <w:r>
              <w:t>98248</w:t>
            </w:r>
          </w:p>
        </w:tc>
        <w:tc>
          <w:tcPr>
            <w:tcW w:w="1560" w:type="dxa"/>
          </w:tcPr>
          <w:p w:rsidR="00F60A28" w:rsidRPr="00D10010" w:rsidRDefault="00F60A28" w:rsidP="002C4990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center"/>
            </w:pPr>
            <w:r>
              <w:t>1131</w:t>
            </w:r>
          </w:p>
        </w:tc>
        <w:tc>
          <w:tcPr>
            <w:tcW w:w="2693" w:type="dxa"/>
          </w:tcPr>
          <w:p w:rsidR="00F60A28" w:rsidRPr="00D10010" w:rsidRDefault="00F60A28" w:rsidP="002C4990">
            <w:pPr>
              <w:jc w:val="center"/>
            </w:pPr>
          </w:p>
        </w:tc>
        <w:tc>
          <w:tcPr>
            <w:tcW w:w="2517" w:type="dxa"/>
          </w:tcPr>
          <w:p w:rsidR="00F60A28" w:rsidRPr="00D10010" w:rsidRDefault="00F60A28" w:rsidP="002C4990">
            <w:pPr>
              <w:jc w:val="center"/>
            </w:pPr>
          </w:p>
        </w:tc>
      </w:tr>
    </w:tbl>
    <w:p w:rsidR="00F60A28" w:rsidRPr="000459F5" w:rsidRDefault="00F60A28" w:rsidP="00F60A28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650" w:type="dxa"/>
        <w:tblInd w:w="-106" w:type="dxa"/>
        <w:tblLook w:val="00A0" w:firstRow="1" w:lastRow="0" w:firstColumn="1" w:lastColumn="0" w:noHBand="0" w:noVBand="0"/>
      </w:tblPr>
      <w:tblGrid>
        <w:gridCol w:w="4217"/>
        <w:gridCol w:w="144"/>
        <w:gridCol w:w="2549"/>
        <w:gridCol w:w="108"/>
        <w:gridCol w:w="2552"/>
        <w:gridCol w:w="80"/>
      </w:tblGrid>
      <w:tr w:rsidR="00F60A28" w:rsidRPr="00D10010" w:rsidTr="00C97A26">
        <w:trPr>
          <w:gridAfter w:val="1"/>
          <w:wAfter w:w="80" w:type="dxa"/>
        </w:trPr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  <w:r>
              <w:t>Председатель Комитета финансов</w:t>
            </w:r>
          </w:p>
        </w:tc>
        <w:tc>
          <w:tcPr>
            <w:tcW w:w="2657" w:type="dxa"/>
            <w:gridSpan w:val="2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  <w:r>
              <w:t>Шадрина О.Ф.</w:t>
            </w:r>
          </w:p>
        </w:tc>
      </w:tr>
      <w:tr w:rsidR="00F60A28" w:rsidRPr="00D10010" w:rsidTr="00C97A26">
        <w:trPr>
          <w:gridAfter w:val="1"/>
          <w:wAfter w:w="80" w:type="dxa"/>
        </w:trPr>
        <w:tc>
          <w:tcPr>
            <w:tcW w:w="4361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Pr="00D10010">
              <w:rPr>
                <w:vertAlign w:val="superscript"/>
              </w:rPr>
              <w:t>(ФИО)</w:t>
            </w:r>
          </w:p>
        </w:tc>
      </w:tr>
      <w:tr w:rsidR="00F60A28" w:rsidRPr="00D10010" w:rsidTr="00C97A26">
        <w:trPr>
          <w:gridAfter w:val="1"/>
          <w:wAfter w:w="80" w:type="dxa"/>
          <w:trHeight w:val="502"/>
        </w:trPr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F60A28" w:rsidRPr="00D10010" w:rsidRDefault="00F60A28" w:rsidP="002C4990">
            <w:r>
              <w:t xml:space="preserve">Заместитель председателя Комитета финансов - начальник юридического отдела </w:t>
            </w:r>
          </w:p>
        </w:tc>
        <w:tc>
          <w:tcPr>
            <w:tcW w:w="2657" w:type="dxa"/>
            <w:gridSpan w:val="2"/>
            <w:tcBorders>
              <w:bottom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60A28" w:rsidRDefault="00F60A28" w:rsidP="002C4990"/>
          <w:p w:rsidR="00F60A28" w:rsidRPr="00D10010" w:rsidRDefault="00F60A28" w:rsidP="002C4990">
            <w:r>
              <w:t>Скоблова М.С.</w:t>
            </w:r>
          </w:p>
        </w:tc>
      </w:tr>
      <w:tr w:rsidR="00F60A28" w:rsidRPr="00D10010" w:rsidTr="00C97A26">
        <w:trPr>
          <w:gridAfter w:val="1"/>
          <w:wAfter w:w="80" w:type="dxa"/>
          <w:trHeight w:val="502"/>
        </w:trPr>
        <w:tc>
          <w:tcPr>
            <w:tcW w:w="4361" w:type="dxa"/>
            <w:gridSpan w:val="2"/>
            <w:tcBorders>
              <w:top w:val="single" w:sz="4" w:space="0" w:color="auto"/>
            </w:tcBorders>
            <w:vAlign w:val="center"/>
          </w:tcPr>
          <w:p w:rsidR="00F60A28" w:rsidRDefault="00F60A28" w:rsidP="002C4990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F60A28" w:rsidRDefault="00F60A28" w:rsidP="002C4990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F60A28" w:rsidRPr="00CA281F" w:rsidTr="00C97A26">
        <w:tc>
          <w:tcPr>
            <w:tcW w:w="4217" w:type="dxa"/>
            <w:tcBorders>
              <w:bottom w:val="single" w:sz="4" w:space="0" w:color="auto"/>
            </w:tcBorders>
          </w:tcPr>
          <w:p w:rsidR="00F60A28" w:rsidRPr="00C97A26" w:rsidRDefault="00F60A28" w:rsidP="00C97A26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A281F">
              <w:rPr>
                <w:u w:val="single"/>
                <w:vertAlign w:val="superscript"/>
              </w:rPr>
              <w:t xml:space="preserve">                                                                                                  </w:t>
            </w:r>
            <w:r w:rsidRPr="00B905E2">
              <w:t>Правовой отдел Администрации города Усть-Илимска</w:t>
            </w:r>
          </w:p>
          <w:p w:rsidR="00F60A28" w:rsidRPr="00CA281F" w:rsidRDefault="00F60A28" w:rsidP="002C4990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F60A28" w:rsidRPr="00CA281F" w:rsidRDefault="00F60A28" w:rsidP="002C4990">
            <w:pPr>
              <w:jc w:val="both"/>
              <w:rPr>
                <w:b/>
                <w:u w:val="single"/>
              </w:rPr>
            </w:pPr>
          </w:p>
          <w:p w:rsidR="00F60A28" w:rsidRPr="00CA281F" w:rsidRDefault="00F60A28" w:rsidP="002C4990">
            <w:pPr>
              <w:ind w:left="-250"/>
              <w:jc w:val="both"/>
              <w:rPr>
                <w:b/>
                <w:u w:val="single"/>
              </w:rPr>
            </w:pPr>
          </w:p>
        </w:tc>
        <w:tc>
          <w:tcPr>
            <w:tcW w:w="2740" w:type="dxa"/>
            <w:gridSpan w:val="3"/>
            <w:tcBorders>
              <w:bottom w:val="single" w:sz="4" w:space="0" w:color="auto"/>
            </w:tcBorders>
          </w:tcPr>
          <w:p w:rsidR="00F60A28" w:rsidRPr="00CA281F" w:rsidRDefault="00F60A28" w:rsidP="002C4990">
            <w:pPr>
              <w:jc w:val="both"/>
              <w:rPr>
                <w:u w:val="single"/>
              </w:rPr>
            </w:pPr>
          </w:p>
          <w:p w:rsidR="00F60A28" w:rsidRPr="00B905E2" w:rsidRDefault="00F60A28" w:rsidP="002C4990">
            <w:pPr>
              <w:jc w:val="both"/>
            </w:pPr>
          </w:p>
        </w:tc>
      </w:tr>
      <w:tr w:rsidR="00F60A28" w:rsidRPr="00D10010" w:rsidTr="00C97A26">
        <w:tc>
          <w:tcPr>
            <w:tcW w:w="4217" w:type="dxa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jc w:val="center"/>
              <w:rPr>
                <w:vertAlign w:val="superscript"/>
              </w:rPr>
            </w:pPr>
          </w:p>
        </w:tc>
        <w:tc>
          <w:tcPr>
            <w:tcW w:w="2740" w:type="dxa"/>
            <w:gridSpan w:val="3"/>
            <w:tcBorders>
              <w:top w:val="single" w:sz="4" w:space="0" w:color="auto"/>
            </w:tcBorders>
          </w:tcPr>
          <w:p w:rsidR="00F60A28" w:rsidRPr="00D10010" w:rsidRDefault="00F60A28" w:rsidP="002C499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 w:rsidRPr="00D10010">
              <w:rPr>
                <w:vertAlign w:val="superscript"/>
              </w:rPr>
              <w:t>(ФИО)</w:t>
            </w:r>
          </w:p>
        </w:tc>
      </w:tr>
    </w:tbl>
    <w:p w:rsidR="00F60A28" w:rsidRDefault="00F60A28" w:rsidP="00F60A28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F60A28" w:rsidRPr="00D10010" w:rsidTr="002C4990">
        <w:tc>
          <w:tcPr>
            <w:tcW w:w="3369" w:type="dxa"/>
          </w:tcPr>
          <w:p w:rsidR="00F60A28" w:rsidRPr="00D10010" w:rsidRDefault="00F60A28" w:rsidP="002C4990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F60A28" w:rsidRPr="00D10010" w:rsidRDefault="00F60A28" w:rsidP="002C4990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F60A28" w:rsidRPr="00D10010" w:rsidRDefault="00F60A28" w:rsidP="002C4990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>
              <w:t>не</w:t>
            </w:r>
            <w:r w:rsidRPr="00D10010">
              <w:t>нормативный</w:t>
            </w:r>
            <w:r w:rsidRPr="00D10010">
              <w:tab/>
            </w:r>
          </w:p>
        </w:tc>
        <w:tc>
          <w:tcPr>
            <w:tcW w:w="6202" w:type="dxa"/>
          </w:tcPr>
          <w:p w:rsidR="00F60A28" w:rsidRPr="00D10010" w:rsidRDefault="00F60A28" w:rsidP="002C4990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F60A28" w:rsidRPr="00D10010" w:rsidRDefault="00F60A28" w:rsidP="002C4990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F60A28" w:rsidRPr="00D10010" w:rsidRDefault="00F60A28" w:rsidP="002C4990">
            <w:pPr>
              <w:jc w:val="both"/>
            </w:pPr>
            <w:r w:rsidRPr="00886DC0"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</w:t>
            </w:r>
            <w:r w:rsidRPr="00D10010">
              <w:t>нет</w:t>
            </w:r>
            <w:r w:rsidRPr="00D10010">
              <w:tab/>
            </w:r>
          </w:p>
        </w:tc>
      </w:tr>
    </w:tbl>
    <w:p w:rsidR="00F60A28" w:rsidRDefault="00F60A28" w:rsidP="00F60A28">
      <w:pPr>
        <w:autoSpaceDE w:val="0"/>
        <w:autoSpaceDN w:val="0"/>
        <w:adjustRightInd w:val="0"/>
      </w:pPr>
    </w:p>
    <w:p w:rsidR="00F60A28" w:rsidRDefault="00F60A28" w:rsidP="00F60A28">
      <w:pPr>
        <w:autoSpaceDE w:val="0"/>
        <w:autoSpaceDN w:val="0"/>
        <w:adjustRightInd w:val="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внесения изменений в ранее принятый муниципальный правовой акт, указать причину внесения изменений:</w:t>
      </w:r>
    </w:p>
    <w:p w:rsidR="00F60A28" w:rsidRPr="001124F8" w:rsidRDefault="00F60A28" w:rsidP="00F60A28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</w:t>
      </w:r>
      <w:r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F60A28" w:rsidRDefault="00F60A28" w:rsidP="00F60A28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 xml:space="preserve">одится </w:t>
      </w:r>
      <w:r w:rsidRPr="001124F8">
        <w:t>в соответствие с требованиями федерального и регионального законодательства</w:t>
      </w:r>
      <w:r>
        <w:t xml:space="preserve"> </w:t>
      </w:r>
      <w:r w:rsidRPr="001124F8">
        <w:t>самостоятельно</w:t>
      </w:r>
    </w:p>
    <w:p w:rsidR="00F60A28" w:rsidRPr="001124F8" w:rsidRDefault="00F60A28" w:rsidP="00F60A28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F60A28" w:rsidRPr="001124F8" w:rsidRDefault="00F60A28" w:rsidP="00F60A28">
      <w:pPr>
        <w:jc w:val="both"/>
      </w:pPr>
    </w:p>
    <w:p w:rsidR="00F60A28" w:rsidRPr="00C824C7" w:rsidRDefault="00F60A28" w:rsidP="00F60A28">
      <w:r w:rsidRPr="00C824C7">
        <w:t>Рассылка:</w:t>
      </w:r>
    </w:p>
    <w:p w:rsidR="00F60A28" w:rsidRPr="00C824C7" w:rsidRDefault="00F60A28" w:rsidP="00F60A28">
      <w:r w:rsidRPr="00C824C7">
        <w:t>3 экз. – в дело;</w:t>
      </w:r>
    </w:p>
    <w:p w:rsidR="00F60A28" w:rsidRPr="00C824C7" w:rsidRDefault="002C068F" w:rsidP="00F60A28">
      <w:r>
        <w:t>1 экз. – исполнителю.</w:t>
      </w:r>
    </w:p>
    <w:sectPr w:rsidR="00F60A28" w:rsidRPr="00C824C7" w:rsidSect="00F60A28">
      <w:headerReference w:type="even" r:id="rId8"/>
      <w:headerReference w:type="default" r:id="rId9"/>
      <w:pgSz w:w="11906" w:h="16838" w:code="9"/>
      <w:pgMar w:top="851" w:right="566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42" w:rsidRDefault="001E4E42">
      <w:r>
        <w:separator/>
      </w:r>
    </w:p>
  </w:endnote>
  <w:endnote w:type="continuationSeparator" w:id="0">
    <w:p w:rsidR="001E4E42" w:rsidRDefault="001E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42" w:rsidRDefault="001E4E42">
      <w:r>
        <w:separator/>
      </w:r>
    </w:p>
  </w:footnote>
  <w:footnote w:type="continuationSeparator" w:id="0">
    <w:p w:rsidR="001E4E42" w:rsidRDefault="001E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4A19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A6B07"/>
    <w:multiLevelType w:val="hybridMultilevel"/>
    <w:tmpl w:val="FBC08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E6F"/>
    <w:rsid w:val="0000313A"/>
    <w:rsid w:val="00021A6E"/>
    <w:rsid w:val="00041F17"/>
    <w:rsid w:val="0005664E"/>
    <w:rsid w:val="00062718"/>
    <w:rsid w:val="00075F8F"/>
    <w:rsid w:val="000832FC"/>
    <w:rsid w:val="000858CE"/>
    <w:rsid w:val="00086999"/>
    <w:rsid w:val="00096A57"/>
    <w:rsid w:val="000A073A"/>
    <w:rsid w:val="000E095E"/>
    <w:rsid w:val="000E43C0"/>
    <w:rsid w:val="000E776A"/>
    <w:rsid w:val="000F7107"/>
    <w:rsid w:val="00113623"/>
    <w:rsid w:val="001440F1"/>
    <w:rsid w:val="00156A67"/>
    <w:rsid w:val="00192C01"/>
    <w:rsid w:val="001D00F8"/>
    <w:rsid w:val="001E4E42"/>
    <w:rsid w:val="001E54EB"/>
    <w:rsid w:val="00230E17"/>
    <w:rsid w:val="00262C75"/>
    <w:rsid w:val="002A11E4"/>
    <w:rsid w:val="002A25B5"/>
    <w:rsid w:val="002C068F"/>
    <w:rsid w:val="002C1B1A"/>
    <w:rsid w:val="002D638F"/>
    <w:rsid w:val="002E4A1C"/>
    <w:rsid w:val="002E54C2"/>
    <w:rsid w:val="00301824"/>
    <w:rsid w:val="00303213"/>
    <w:rsid w:val="0031687F"/>
    <w:rsid w:val="00317D9B"/>
    <w:rsid w:val="00341059"/>
    <w:rsid w:val="00347BF1"/>
    <w:rsid w:val="00366AD2"/>
    <w:rsid w:val="003B67BB"/>
    <w:rsid w:val="003D72A9"/>
    <w:rsid w:val="003E3A89"/>
    <w:rsid w:val="00415A32"/>
    <w:rsid w:val="00416FB0"/>
    <w:rsid w:val="00432EBE"/>
    <w:rsid w:val="00462558"/>
    <w:rsid w:val="0046393F"/>
    <w:rsid w:val="004713B9"/>
    <w:rsid w:val="00492BF6"/>
    <w:rsid w:val="004B6769"/>
    <w:rsid w:val="004C7A24"/>
    <w:rsid w:val="004E11D1"/>
    <w:rsid w:val="004F7945"/>
    <w:rsid w:val="00517590"/>
    <w:rsid w:val="00550095"/>
    <w:rsid w:val="00552C45"/>
    <w:rsid w:val="005906A2"/>
    <w:rsid w:val="005A3F1D"/>
    <w:rsid w:val="005A4BEC"/>
    <w:rsid w:val="005E6828"/>
    <w:rsid w:val="005F2B77"/>
    <w:rsid w:val="005F5AAA"/>
    <w:rsid w:val="0061490A"/>
    <w:rsid w:val="00626263"/>
    <w:rsid w:val="006531B8"/>
    <w:rsid w:val="00654A19"/>
    <w:rsid w:val="00665B4E"/>
    <w:rsid w:val="0068068E"/>
    <w:rsid w:val="006835B0"/>
    <w:rsid w:val="00685116"/>
    <w:rsid w:val="0068519E"/>
    <w:rsid w:val="006923CC"/>
    <w:rsid w:val="006A6422"/>
    <w:rsid w:val="006F6562"/>
    <w:rsid w:val="00722DBC"/>
    <w:rsid w:val="007366C2"/>
    <w:rsid w:val="00744DBD"/>
    <w:rsid w:val="00757836"/>
    <w:rsid w:val="00770941"/>
    <w:rsid w:val="007854A9"/>
    <w:rsid w:val="007C2DEF"/>
    <w:rsid w:val="007F44CA"/>
    <w:rsid w:val="007F5F0F"/>
    <w:rsid w:val="00804E2F"/>
    <w:rsid w:val="00805687"/>
    <w:rsid w:val="00824F4E"/>
    <w:rsid w:val="008711E0"/>
    <w:rsid w:val="0087273A"/>
    <w:rsid w:val="00942CE3"/>
    <w:rsid w:val="009460CB"/>
    <w:rsid w:val="00982422"/>
    <w:rsid w:val="00985E3F"/>
    <w:rsid w:val="009A75C0"/>
    <w:rsid w:val="009C3458"/>
    <w:rsid w:val="009E0760"/>
    <w:rsid w:val="00A04ABE"/>
    <w:rsid w:val="00A50183"/>
    <w:rsid w:val="00A95469"/>
    <w:rsid w:val="00AB19CE"/>
    <w:rsid w:val="00AC7D33"/>
    <w:rsid w:val="00AE4BF8"/>
    <w:rsid w:val="00AE6515"/>
    <w:rsid w:val="00AF7757"/>
    <w:rsid w:val="00B269AE"/>
    <w:rsid w:val="00B62FD1"/>
    <w:rsid w:val="00B758EB"/>
    <w:rsid w:val="00BB4033"/>
    <w:rsid w:val="00BF4EBD"/>
    <w:rsid w:val="00C50EE6"/>
    <w:rsid w:val="00C6177A"/>
    <w:rsid w:val="00C65FF0"/>
    <w:rsid w:val="00C66935"/>
    <w:rsid w:val="00C84055"/>
    <w:rsid w:val="00C97A26"/>
    <w:rsid w:val="00CA285B"/>
    <w:rsid w:val="00CC792D"/>
    <w:rsid w:val="00D07B1D"/>
    <w:rsid w:val="00D54724"/>
    <w:rsid w:val="00D652AA"/>
    <w:rsid w:val="00D8165B"/>
    <w:rsid w:val="00DB120A"/>
    <w:rsid w:val="00DC29D6"/>
    <w:rsid w:val="00DD7981"/>
    <w:rsid w:val="00DE3481"/>
    <w:rsid w:val="00E152F6"/>
    <w:rsid w:val="00E20421"/>
    <w:rsid w:val="00E23BEC"/>
    <w:rsid w:val="00E3215C"/>
    <w:rsid w:val="00E437DE"/>
    <w:rsid w:val="00E46EBB"/>
    <w:rsid w:val="00E553FF"/>
    <w:rsid w:val="00E70619"/>
    <w:rsid w:val="00EB0461"/>
    <w:rsid w:val="00EB544D"/>
    <w:rsid w:val="00EC238D"/>
    <w:rsid w:val="00EF396B"/>
    <w:rsid w:val="00EF646F"/>
    <w:rsid w:val="00F20E6F"/>
    <w:rsid w:val="00F22C02"/>
    <w:rsid w:val="00F27F78"/>
    <w:rsid w:val="00F41799"/>
    <w:rsid w:val="00F6026C"/>
    <w:rsid w:val="00F60A28"/>
    <w:rsid w:val="00F6186F"/>
    <w:rsid w:val="00F67F8F"/>
    <w:rsid w:val="00F8408D"/>
    <w:rsid w:val="00F85880"/>
    <w:rsid w:val="00FA194E"/>
    <w:rsid w:val="00FB2921"/>
    <w:rsid w:val="00FB7518"/>
    <w:rsid w:val="00FC1748"/>
    <w:rsid w:val="00FC5E3F"/>
    <w:rsid w:val="00FD24EF"/>
    <w:rsid w:val="00FF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2">
    <w:name w:val="Body Text Indent 2"/>
    <w:aliases w:val="Body Text Indent 2 Char"/>
    <w:basedOn w:val="a"/>
    <w:link w:val="20"/>
    <w:rsid w:val="00F60A28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60A28"/>
    <w:rPr>
      <w:sz w:val="24"/>
      <w:szCs w:val="24"/>
    </w:rPr>
  </w:style>
  <w:style w:type="paragraph" w:styleId="a7">
    <w:name w:val="Balloon Text"/>
    <w:basedOn w:val="a"/>
    <w:link w:val="a8"/>
    <w:rsid w:val="00347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47BF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4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2">
    <w:name w:val="Body Text Indent 2"/>
    <w:aliases w:val="Body Text Indent 2 Char"/>
    <w:basedOn w:val="a"/>
    <w:link w:val="20"/>
    <w:rsid w:val="00F60A28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60A28"/>
    <w:rPr>
      <w:sz w:val="24"/>
      <w:szCs w:val="24"/>
    </w:rPr>
  </w:style>
  <w:style w:type="paragraph" w:styleId="a7">
    <w:name w:val="Balloon Text"/>
    <w:basedOn w:val="a"/>
    <w:link w:val="a8"/>
    <w:rsid w:val="00347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347BF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46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1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2025-02-19T07:31:00Z</cp:lastPrinted>
  <dcterms:created xsi:type="dcterms:W3CDTF">2025-06-10T04:22:00Z</dcterms:created>
  <dcterms:modified xsi:type="dcterms:W3CDTF">2025-06-10T04:22:00Z</dcterms:modified>
</cp:coreProperties>
</file>