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747F22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C3D7874" wp14:editId="5D430129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6C320F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DB489C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A03A3B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A03A3B" w:rsidRDefault="00747F22" w:rsidP="00CE6224">
            <w:pPr>
              <w:tabs>
                <w:tab w:val="left" w:pos="4536"/>
              </w:tabs>
              <w:spacing w:before="480" w:after="480" w:line="240" w:lineRule="exact"/>
              <w:ind w:right="5102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E9FA8D0" wp14:editId="1E1BFB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7AC518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E6224" w:rsidRPr="00F2059C">
              <w:rPr>
                <w:sz w:val="23"/>
                <w:szCs w:val="23"/>
              </w:rPr>
              <w:t>Об утверждении Правил использования водных объектов общего пользования, расположенных на территории муниципального образования город Усть-Илимск</w:t>
            </w:r>
            <w:r w:rsidR="00CE6224" w:rsidRPr="00F2059C">
              <w:rPr>
                <w:iCs/>
                <w:sz w:val="23"/>
                <w:szCs w:val="23"/>
              </w:rPr>
              <w:t>,</w:t>
            </w:r>
            <w:r w:rsidR="00CE6224" w:rsidRPr="00F2059C">
              <w:rPr>
                <w:rFonts w:eastAsia="Tinos"/>
                <w:sz w:val="23"/>
                <w:szCs w:val="23"/>
              </w:rPr>
              <w:t xml:space="preserve"> </w:t>
            </w:r>
            <w:r w:rsidR="00CE6224" w:rsidRPr="00F2059C">
              <w:rPr>
                <w:sz w:val="23"/>
                <w:szCs w:val="23"/>
              </w:rPr>
              <w:t>для рекреационных целей, личных и бытовых нужд</w:t>
            </w:r>
          </w:p>
        </w:tc>
      </w:tr>
    </w:tbl>
    <w:p w:rsidR="00635A7B" w:rsidRPr="00CE6224" w:rsidRDefault="00283855" w:rsidP="0008665B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Руководствуясь </w:t>
      </w:r>
      <w:r w:rsidR="00E04E83" w:rsidRPr="0008665B">
        <w:rPr>
          <w:bCs/>
          <w:sz w:val="23"/>
          <w:szCs w:val="23"/>
        </w:rPr>
        <w:t>Федеральны</w:t>
      </w:r>
      <w:r w:rsidR="00E04E83">
        <w:rPr>
          <w:bCs/>
          <w:sz w:val="23"/>
          <w:szCs w:val="23"/>
        </w:rPr>
        <w:t>м</w:t>
      </w:r>
      <w:r w:rsidR="00E04E83" w:rsidRPr="0008665B">
        <w:rPr>
          <w:bCs/>
          <w:sz w:val="23"/>
          <w:szCs w:val="23"/>
        </w:rPr>
        <w:t xml:space="preserve"> закон</w:t>
      </w:r>
      <w:r w:rsidR="00E04E83">
        <w:rPr>
          <w:bCs/>
          <w:sz w:val="23"/>
          <w:szCs w:val="23"/>
        </w:rPr>
        <w:t>ом</w:t>
      </w:r>
      <w:r w:rsidR="00E04E83" w:rsidRPr="0008665B">
        <w:rPr>
          <w:bCs/>
          <w:sz w:val="23"/>
          <w:szCs w:val="23"/>
        </w:rPr>
        <w:t xml:space="preserve"> от 25.12.2023</w:t>
      </w:r>
      <w:r w:rsidR="00E04E83">
        <w:rPr>
          <w:bCs/>
          <w:sz w:val="23"/>
          <w:szCs w:val="23"/>
        </w:rPr>
        <w:t>г.</w:t>
      </w:r>
      <w:r w:rsidR="00E04E83" w:rsidRPr="0008665B">
        <w:rPr>
          <w:bCs/>
          <w:sz w:val="23"/>
          <w:szCs w:val="23"/>
        </w:rPr>
        <w:t xml:space="preserve"> </w:t>
      </w:r>
      <w:r w:rsidR="00E04E83">
        <w:rPr>
          <w:bCs/>
          <w:sz w:val="23"/>
          <w:szCs w:val="23"/>
        </w:rPr>
        <w:t>№</w:t>
      </w:r>
      <w:r w:rsidR="00E04E83" w:rsidRPr="0008665B">
        <w:rPr>
          <w:bCs/>
          <w:sz w:val="23"/>
          <w:szCs w:val="23"/>
        </w:rPr>
        <w:t xml:space="preserve"> 657-ФЗ</w:t>
      </w:r>
      <w:r w:rsidR="00E04E83">
        <w:rPr>
          <w:bCs/>
          <w:sz w:val="23"/>
          <w:szCs w:val="23"/>
        </w:rPr>
        <w:t xml:space="preserve"> «</w:t>
      </w:r>
      <w:r w:rsidR="00E04E83" w:rsidRPr="0008665B">
        <w:rPr>
          <w:bCs/>
          <w:sz w:val="23"/>
          <w:szCs w:val="23"/>
        </w:rPr>
        <w:t>О внесении изменений в Водный кодекс Российской Федерации и отдельные законодательные акты Российской Федерации</w:t>
      </w:r>
      <w:r w:rsidR="00E04E83">
        <w:rPr>
          <w:bCs/>
          <w:sz w:val="23"/>
          <w:szCs w:val="23"/>
        </w:rPr>
        <w:t>»</w:t>
      </w:r>
      <w:r w:rsidR="00DB489C" w:rsidRPr="00CE6224">
        <w:rPr>
          <w:sz w:val="23"/>
          <w:szCs w:val="23"/>
        </w:rPr>
        <w:t xml:space="preserve">, </w:t>
      </w:r>
      <w:r w:rsidR="00C64B54" w:rsidRPr="00CE6224">
        <w:rPr>
          <w:color w:val="000000"/>
          <w:sz w:val="23"/>
          <w:szCs w:val="23"/>
        </w:rPr>
        <w:t xml:space="preserve">статьями </w:t>
      </w:r>
      <w:r w:rsidR="00A03A3B" w:rsidRPr="00CE6224">
        <w:rPr>
          <w:color w:val="000000"/>
          <w:sz w:val="23"/>
          <w:szCs w:val="23"/>
        </w:rPr>
        <w:t xml:space="preserve">23, 25, 34, 43 </w:t>
      </w:r>
      <w:r w:rsidR="00C64B54" w:rsidRPr="00CE6224">
        <w:rPr>
          <w:color w:val="000000"/>
          <w:sz w:val="23"/>
          <w:szCs w:val="23"/>
        </w:rPr>
        <w:t>Устава муниципального образования город Усть-Илимск,</w:t>
      </w:r>
      <w:r w:rsidR="007B7E8F" w:rsidRPr="00CE6224">
        <w:rPr>
          <w:sz w:val="23"/>
          <w:szCs w:val="23"/>
        </w:rPr>
        <w:t xml:space="preserve"> </w:t>
      </w:r>
      <w:r w:rsidR="00C64B54" w:rsidRPr="00CE6224">
        <w:rPr>
          <w:color w:val="000000"/>
          <w:sz w:val="23"/>
          <w:szCs w:val="23"/>
        </w:rPr>
        <w:t>Городская Дума, -</w:t>
      </w:r>
      <w:r w:rsidR="00324A96" w:rsidRPr="00CE6224">
        <w:rPr>
          <w:sz w:val="23"/>
          <w:szCs w:val="23"/>
        </w:rPr>
        <w:t xml:space="preserve"> </w:t>
      </w:r>
    </w:p>
    <w:p w:rsidR="00324A96" w:rsidRPr="00A03A3B" w:rsidRDefault="00324A96" w:rsidP="008C2CF3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A03A3B">
        <w:rPr>
          <w:b/>
          <w:sz w:val="23"/>
          <w:szCs w:val="23"/>
        </w:rPr>
        <w:t>РЕШИЛА</w:t>
      </w:r>
      <w:r w:rsidRPr="00A03A3B">
        <w:rPr>
          <w:sz w:val="23"/>
          <w:szCs w:val="23"/>
        </w:rPr>
        <w:t>:</w:t>
      </w:r>
    </w:p>
    <w:p w:rsidR="001F6807" w:rsidRDefault="00C64B54" w:rsidP="001F6807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A03A3B">
        <w:rPr>
          <w:color w:val="000000"/>
          <w:sz w:val="23"/>
          <w:szCs w:val="23"/>
        </w:rPr>
        <w:t xml:space="preserve">1. </w:t>
      </w:r>
      <w:r w:rsidR="00CE6224">
        <w:rPr>
          <w:color w:val="000000"/>
          <w:sz w:val="23"/>
          <w:szCs w:val="23"/>
        </w:rPr>
        <w:t xml:space="preserve">Утвердить </w:t>
      </w:r>
      <w:r w:rsidR="00E04E83" w:rsidRPr="00F2059C">
        <w:rPr>
          <w:sz w:val="23"/>
          <w:szCs w:val="23"/>
        </w:rPr>
        <w:t>Правил</w:t>
      </w:r>
      <w:r w:rsidR="00E04E83">
        <w:rPr>
          <w:sz w:val="23"/>
          <w:szCs w:val="23"/>
        </w:rPr>
        <w:t>а</w:t>
      </w:r>
      <w:r w:rsidR="00E04E83" w:rsidRPr="00F2059C">
        <w:rPr>
          <w:sz w:val="23"/>
          <w:szCs w:val="23"/>
        </w:rPr>
        <w:t xml:space="preserve"> использования водных объектов общего пользования, расположенных на территории муниципального образования город Усть-Илимск</w:t>
      </w:r>
      <w:r w:rsidR="00E04E83" w:rsidRPr="00F2059C">
        <w:rPr>
          <w:iCs/>
          <w:sz w:val="23"/>
          <w:szCs w:val="23"/>
        </w:rPr>
        <w:t>,</w:t>
      </w:r>
      <w:r w:rsidR="00E04E83" w:rsidRPr="00F2059C">
        <w:rPr>
          <w:rFonts w:eastAsia="Tinos"/>
          <w:sz w:val="23"/>
          <w:szCs w:val="23"/>
        </w:rPr>
        <w:t xml:space="preserve"> </w:t>
      </w:r>
      <w:r w:rsidR="00E04E83" w:rsidRPr="00F2059C">
        <w:rPr>
          <w:sz w:val="23"/>
          <w:szCs w:val="23"/>
        </w:rPr>
        <w:t>для рекреационных целей, личных и бытовых нужд</w:t>
      </w:r>
      <w:r w:rsidR="00CE6224">
        <w:rPr>
          <w:color w:val="000000"/>
          <w:sz w:val="23"/>
          <w:szCs w:val="23"/>
        </w:rPr>
        <w:t xml:space="preserve"> согласно приложению.</w:t>
      </w:r>
    </w:p>
    <w:p w:rsidR="00862C01" w:rsidRPr="00501FF7" w:rsidRDefault="00583E67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1C32A4">
        <w:rPr>
          <w:sz w:val="23"/>
          <w:szCs w:val="23"/>
        </w:rPr>
        <w:t>2</w:t>
      </w:r>
      <w:r w:rsidR="00862C01" w:rsidRPr="001C32A4">
        <w:rPr>
          <w:sz w:val="23"/>
          <w:szCs w:val="23"/>
        </w:rPr>
        <w:t xml:space="preserve">. </w:t>
      </w:r>
      <w:r w:rsidR="00CF0552">
        <w:rPr>
          <w:color w:val="000000"/>
          <w:sz w:val="23"/>
          <w:szCs w:val="23"/>
        </w:rPr>
        <w:t xml:space="preserve">Разместить настоящее </w:t>
      </w:r>
      <w:r w:rsidR="00C02C76">
        <w:rPr>
          <w:color w:val="000000"/>
          <w:sz w:val="23"/>
          <w:szCs w:val="23"/>
        </w:rPr>
        <w:t>решение</w:t>
      </w:r>
      <w:r w:rsidR="00CF0552">
        <w:rPr>
          <w:color w:val="000000"/>
          <w:sz w:val="23"/>
          <w:szCs w:val="23"/>
        </w:rPr>
        <w:t xml:space="preserve"> в сетевом издании «UST-IKIMSK» (</w:t>
      </w:r>
      <w:r w:rsidR="00CF0552" w:rsidRPr="00C02C76">
        <w:rPr>
          <w:color w:val="000000"/>
          <w:sz w:val="23"/>
          <w:szCs w:val="23"/>
          <w:u w:val="single"/>
        </w:rPr>
        <w:t>www.усть-илимскофициальный.рф</w:t>
      </w:r>
      <w:r w:rsidR="00CF0552">
        <w:rPr>
          <w:color w:val="000000"/>
          <w:sz w:val="23"/>
          <w:szCs w:val="23"/>
        </w:rPr>
        <w:t xml:space="preserve">), </w:t>
      </w:r>
      <w:r w:rsidR="00862C01" w:rsidRPr="001C32A4">
        <w:rPr>
          <w:color w:val="000000"/>
          <w:sz w:val="23"/>
          <w:szCs w:val="23"/>
        </w:rPr>
        <w:t>на официальных сайтах Городской Думы города Усть-Илимска, Администрации</w:t>
      </w:r>
      <w:r w:rsidR="00862C01" w:rsidRPr="00501FF7">
        <w:rPr>
          <w:color w:val="000000"/>
          <w:sz w:val="23"/>
          <w:szCs w:val="23"/>
        </w:rPr>
        <w:t xml:space="preserve">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Председатель Городской Думы 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>А.П. Чихирьков</w:t>
      </w: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Мэр города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>Э.В. Симонов</w:t>
      </w:r>
    </w:p>
    <w:p w:rsidR="00D91406" w:rsidRPr="00D91406" w:rsidRDefault="00D91406" w:rsidP="00D91406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</w:t>
      </w: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CE6224" w:rsidRDefault="00CE622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E04E83" w:rsidRDefault="00E04E83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</w:p>
    <w:p w:rsidR="001C32A4" w:rsidRPr="001C32A4" w:rsidRDefault="001C32A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lastRenderedPageBreak/>
        <w:t>Приложение</w:t>
      </w:r>
    </w:p>
    <w:p w:rsidR="001C32A4" w:rsidRPr="001C32A4" w:rsidRDefault="001C32A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t>УТВЕРЖДЕНЫ</w:t>
      </w:r>
    </w:p>
    <w:p w:rsidR="004253A8" w:rsidRDefault="001C32A4" w:rsidP="001C32A4">
      <w:pPr>
        <w:autoSpaceDE w:val="0"/>
        <w:autoSpaceDN w:val="0"/>
        <w:adjustRightInd w:val="0"/>
        <w:ind w:firstLine="5812"/>
        <w:rPr>
          <w:iCs/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t xml:space="preserve">решением Городской Думы </w:t>
      </w:r>
    </w:p>
    <w:p w:rsidR="001C32A4" w:rsidRPr="001C32A4" w:rsidRDefault="001C32A4" w:rsidP="001C32A4">
      <w:pPr>
        <w:autoSpaceDE w:val="0"/>
        <w:autoSpaceDN w:val="0"/>
        <w:adjustRightInd w:val="0"/>
        <w:ind w:firstLine="5812"/>
        <w:rPr>
          <w:color w:val="000000"/>
          <w:sz w:val="20"/>
          <w:szCs w:val="20"/>
        </w:rPr>
      </w:pPr>
      <w:r w:rsidRPr="001C32A4">
        <w:rPr>
          <w:iCs/>
          <w:color w:val="000000"/>
          <w:sz w:val="20"/>
          <w:szCs w:val="20"/>
        </w:rPr>
        <w:t>города</w:t>
      </w:r>
      <w:r w:rsidR="004253A8">
        <w:rPr>
          <w:iCs/>
          <w:color w:val="000000"/>
          <w:sz w:val="20"/>
          <w:szCs w:val="20"/>
        </w:rPr>
        <w:t xml:space="preserve"> </w:t>
      </w:r>
      <w:r w:rsidRPr="001C32A4">
        <w:rPr>
          <w:iCs/>
          <w:color w:val="000000"/>
          <w:sz w:val="20"/>
          <w:szCs w:val="20"/>
        </w:rPr>
        <w:t>Усть-Илимска от __ № __</w:t>
      </w:r>
    </w:p>
    <w:p w:rsidR="00D91406" w:rsidRDefault="00D91406" w:rsidP="001C32A4">
      <w:pPr>
        <w:autoSpaceDE w:val="0"/>
        <w:autoSpaceDN w:val="0"/>
        <w:adjustRightInd w:val="0"/>
        <w:ind w:firstLine="5812"/>
        <w:jc w:val="both"/>
        <w:rPr>
          <w:color w:val="000000"/>
          <w:sz w:val="23"/>
          <w:szCs w:val="23"/>
        </w:rPr>
      </w:pP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sz w:val="23"/>
          <w:szCs w:val="23"/>
        </w:rPr>
        <w:t>Правила использования водных объектов общего пользования, расположенных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rFonts w:eastAsia="Tinos"/>
          <w:sz w:val="23"/>
          <w:szCs w:val="23"/>
        </w:rPr>
        <w:t xml:space="preserve"> </w:t>
      </w:r>
      <w:r w:rsidRPr="001C32A4">
        <w:rPr>
          <w:sz w:val="23"/>
          <w:szCs w:val="23"/>
        </w:rPr>
        <w:t>на территории муниципального образования</w:t>
      </w:r>
      <w:r>
        <w:rPr>
          <w:sz w:val="23"/>
          <w:szCs w:val="23"/>
          <w:lang w:val="ru-RU"/>
        </w:rPr>
        <w:t xml:space="preserve"> город Усть-Илимск</w:t>
      </w:r>
      <w:r w:rsidRPr="001C32A4">
        <w:rPr>
          <w:sz w:val="23"/>
          <w:szCs w:val="23"/>
        </w:rPr>
        <w:t>, для рекреационных целей, личных и бытовых нужд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</w:p>
    <w:p w:rsidR="00A738BB" w:rsidRPr="00A738BB" w:rsidRDefault="00A738BB" w:rsidP="001C32A4">
      <w:pPr>
        <w:pStyle w:val="1"/>
        <w:spacing w:before="0" w:after="0"/>
        <w:rPr>
          <w:sz w:val="23"/>
          <w:szCs w:val="23"/>
        </w:rPr>
      </w:pPr>
      <w:bookmarkStart w:id="0" w:name="anchor100"/>
      <w:bookmarkEnd w:id="0"/>
      <w:r>
        <w:rPr>
          <w:sz w:val="23"/>
          <w:szCs w:val="23"/>
          <w:lang w:val="ru-RU"/>
        </w:rPr>
        <w:t xml:space="preserve">Раздел </w:t>
      </w:r>
      <w:r>
        <w:rPr>
          <w:sz w:val="23"/>
          <w:szCs w:val="23"/>
          <w:lang w:val="en-US"/>
        </w:rPr>
        <w:t>I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sz w:val="23"/>
          <w:szCs w:val="23"/>
        </w:rPr>
        <w:t>Общие положения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</w:p>
    <w:p w:rsidR="001C32A4" w:rsidRPr="00D842EF" w:rsidRDefault="001C32A4" w:rsidP="001C32A4">
      <w:pPr>
        <w:pStyle w:val="af"/>
        <w:rPr>
          <w:sz w:val="23"/>
          <w:szCs w:val="23"/>
          <w:lang w:val="ru-RU"/>
        </w:rPr>
      </w:pPr>
      <w:bookmarkStart w:id="1" w:name="anchor11"/>
      <w:bookmarkEnd w:id="1"/>
      <w:r w:rsidRPr="001C32A4">
        <w:rPr>
          <w:sz w:val="23"/>
          <w:szCs w:val="23"/>
        </w:rPr>
        <w:t>1. Настоящие Правила использования водных объектов общего пользования, расположенных на территории муниципального образования</w:t>
      </w:r>
      <w:r w:rsidR="00A738BB">
        <w:rPr>
          <w:sz w:val="23"/>
          <w:szCs w:val="23"/>
          <w:lang w:val="ru-RU"/>
        </w:rPr>
        <w:t xml:space="preserve"> город Усть-Илимск</w:t>
      </w:r>
      <w:r w:rsidRPr="001C32A4">
        <w:rPr>
          <w:sz w:val="23"/>
          <w:szCs w:val="23"/>
        </w:rPr>
        <w:t xml:space="preserve">, для </w:t>
      </w:r>
      <w:r w:rsidR="004E1646">
        <w:rPr>
          <w:sz w:val="23"/>
          <w:szCs w:val="23"/>
          <w:lang w:val="ru-RU"/>
        </w:rPr>
        <w:t xml:space="preserve">рекреационных целей, </w:t>
      </w:r>
      <w:r w:rsidRPr="001C32A4">
        <w:rPr>
          <w:sz w:val="23"/>
          <w:szCs w:val="23"/>
        </w:rPr>
        <w:t xml:space="preserve">личных и бытовых нужд (далее </w:t>
      </w:r>
      <w:r w:rsidR="00A738BB">
        <w:rPr>
          <w:sz w:val="23"/>
          <w:szCs w:val="23"/>
        </w:rPr>
        <w:t>–</w:t>
      </w:r>
      <w:r w:rsidRPr="001C32A4">
        <w:rPr>
          <w:sz w:val="23"/>
          <w:szCs w:val="23"/>
        </w:rPr>
        <w:t xml:space="preserve"> Правила) разработаны в соответствии с Федеральным законом от 06.10.2003</w:t>
      </w:r>
      <w:r w:rsidR="00A738BB">
        <w:rPr>
          <w:sz w:val="23"/>
          <w:szCs w:val="23"/>
          <w:lang w:val="ru-RU"/>
        </w:rPr>
        <w:t>г.</w:t>
      </w:r>
      <w:r w:rsidRPr="001C32A4">
        <w:rPr>
          <w:sz w:val="23"/>
          <w:szCs w:val="23"/>
        </w:rPr>
        <w:t xml:space="preserve"> 131-ФЗ «Об общих принципах организации местного самоуправления в Российской Федерации», </w:t>
      </w:r>
      <w:r w:rsidR="00A738BB">
        <w:rPr>
          <w:sz w:val="23"/>
          <w:szCs w:val="23"/>
          <w:lang w:val="ru-RU"/>
        </w:rPr>
        <w:t xml:space="preserve">Водным кодексом </w:t>
      </w:r>
      <w:r w:rsidRPr="001C32A4">
        <w:rPr>
          <w:sz w:val="23"/>
          <w:szCs w:val="23"/>
        </w:rPr>
        <w:t xml:space="preserve">Российской Федерации, </w:t>
      </w:r>
      <w:r w:rsidR="00A738BB">
        <w:rPr>
          <w:sz w:val="23"/>
          <w:szCs w:val="23"/>
          <w:lang w:val="ru-RU"/>
        </w:rPr>
        <w:t xml:space="preserve">Правилами </w:t>
      </w:r>
      <w:r w:rsidRPr="001C32A4">
        <w:rPr>
          <w:sz w:val="23"/>
          <w:szCs w:val="23"/>
        </w:rPr>
        <w:t xml:space="preserve">пользования водными объектами для плавания на маломерных судах в Иркутской области, утвержденными </w:t>
      </w:r>
      <w:r w:rsidR="00A738BB">
        <w:rPr>
          <w:sz w:val="23"/>
          <w:szCs w:val="23"/>
          <w:lang w:val="ru-RU"/>
        </w:rPr>
        <w:t>постановлением</w:t>
      </w:r>
      <w:r w:rsidRPr="001C32A4">
        <w:rPr>
          <w:sz w:val="23"/>
          <w:szCs w:val="23"/>
        </w:rPr>
        <w:t xml:space="preserve"> Правительства Иркутской области от 27.03.2009</w:t>
      </w:r>
      <w:r w:rsidR="00A738BB">
        <w:rPr>
          <w:sz w:val="23"/>
          <w:szCs w:val="23"/>
          <w:lang w:val="ru-RU"/>
        </w:rPr>
        <w:t>г.</w:t>
      </w:r>
      <w:r w:rsidRPr="001C32A4">
        <w:rPr>
          <w:sz w:val="23"/>
          <w:szCs w:val="23"/>
        </w:rPr>
        <w:t xml:space="preserve"> </w:t>
      </w:r>
      <w:r w:rsidR="004E1646">
        <w:rPr>
          <w:sz w:val="23"/>
          <w:szCs w:val="23"/>
          <w:lang w:val="ru-RU"/>
        </w:rPr>
        <w:t xml:space="preserve">                  </w:t>
      </w:r>
      <w:r w:rsidR="00283855">
        <w:rPr>
          <w:sz w:val="23"/>
          <w:szCs w:val="23"/>
          <w:lang w:val="ru-RU"/>
        </w:rPr>
        <w:t xml:space="preserve">№ </w:t>
      </w:r>
      <w:r w:rsidR="00D842EF">
        <w:rPr>
          <w:sz w:val="23"/>
          <w:szCs w:val="23"/>
        </w:rPr>
        <w:t>87-пп</w:t>
      </w:r>
      <w:r w:rsidR="00D842EF">
        <w:rPr>
          <w:bCs/>
          <w:sz w:val="23"/>
          <w:szCs w:val="23"/>
          <w:lang w:val="ru-RU"/>
        </w:rPr>
        <w:t>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2" w:name="anchor112"/>
      <w:bookmarkEnd w:id="2"/>
      <w:r w:rsidRPr="001C32A4">
        <w:rPr>
          <w:sz w:val="23"/>
          <w:szCs w:val="23"/>
        </w:rPr>
        <w:t>2. Настоящие Правила определяют условия и порядок использования водных объектов для рекреационных целей, личных и бытовых нужд, информирования населения об ограничениях, связанных с использованием водных объектов, направленных на обеспечение охраны и восстановление водных объектов общего пользования.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" w:name="anchor113"/>
      <w:bookmarkEnd w:id="3"/>
      <w:r w:rsidRPr="001C32A4">
        <w:rPr>
          <w:sz w:val="23"/>
          <w:szCs w:val="23"/>
        </w:rPr>
        <w:t>3. Основные понятия, используемые в настоящих Правилах</w:t>
      </w:r>
      <w:r w:rsidR="009455CE">
        <w:rPr>
          <w:sz w:val="23"/>
          <w:szCs w:val="23"/>
          <w:lang w:val="ru-RU"/>
        </w:rPr>
        <w:t>, применяются в значении, установленном Водным кодексом Российской Федерации.</w:t>
      </w:r>
    </w:p>
    <w:p w:rsidR="00B25429" w:rsidRPr="00B25429" w:rsidRDefault="00B25429" w:rsidP="001C32A4">
      <w:pPr>
        <w:pStyle w:val="1"/>
        <w:spacing w:before="0" w:after="0"/>
        <w:rPr>
          <w:sz w:val="23"/>
          <w:szCs w:val="23"/>
        </w:rPr>
      </w:pPr>
      <w:bookmarkStart w:id="4" w:name="anchor200"/>
      <w:bookmarkEnd w:id="4"/>
    </w:p>
    <w:p w:rsidR="004E1646" w:rsidRPr="004E1646" w:rsidRDefault="004E1646" w:rsidP="001C32A4">
      <w:pPr>
        <w:pStyle w:val="1"/>
        <w:spacing w:before="0" w:after="0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Раздел </w:t>
      </w:r>
      <w:r>
        <w:rPr>
          <w:sz w:val="23"/>
          <w:szCs w:val="23"/>
          <w:lang w:val="en-US"/>
        </w:rPr>
        <w:t>II</w:t>
      </w:r>
      <w:r w:rsidR="001C32A4" w:rsidRPr="001C32A4">
        <w:rPr>
          <w:sz w:val="23"/>
          <w:szCs w:val="23"/>
        </w:rPr>
        <w:t xml:space="preserve"> </w:t>
      </w:r>
    </w:p>
    <w:p w:rsidR="001C32A4" w:rsidRPr="001C32A4" w:rsidRDefault="00283855" w:rsidP="001C32A4">
      <w:pPr>
        <w:pStyle w:val="1"/>
        <w:spacing w:before="0" w:after="0"/>
        <w:rPr>
          <w:sz w:val="23"/>
          <w:szCs w:val="23"/>
        </w:rPr>
      </w:pPr>
      <w:r>
        <w:rPr>
          <w:sz w:val="23"/>
          <w:szCs w:val="23"/>
          <w:lang w:val="ru-RU"/>
        </w:rPr>
        <w:t>Использование</w:t>
      </w:r>
      <w:r w:rsidR="001C32A4" w:rsidRPr="001C32A4">
        <w:rPr>
          <w:sz w:val="23"/>
          <w:szCs w:val="23"/>
        </w:rPr>
        <w:t xml:space="preserve"> водных объектов общего пользования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rFonts w:eastAsia="Tinos"/>
          <w:sz w:val="23"/>
          <w:szCs w:val="23"/>
        </w:rPr>
        <w:t xml:space="preserve"> </w:t>
      </w:r>
      <w:r w:rsidRPr="001C32A4">
        <w:rPr>
          <w:sz w:val="23"/>
          <w:szCs w:val="23"/>
        </w:rPr>
        <w:t>для личных и бытовых нужд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</w:p>
    <w:p w:rsidR="001C32A4" w:rsidRPr="001C32A4" w:rsidRDefault="004E1646" w:rsidP="001C32A4">
      <w:pPr>
        <w:pStyle w:val="af"/>
        <w:rPr>
          <w:sz w:val="23"/>
          <w:szCs w:val="23"/>
        </w:rPr>
      </w:pPr>
      <w:bookmarkStart w:id="5" w:name="anchor221"/>
      <w:bookmarkEnd w:id="5"/>
      <w:r w:rsidRPr="004E1646">
        <w:rPr>
          <w:sz w:val="23"/>
          <w:szCs w:val="23"/>
          <w:lang w:val="ru-RU"/>
        </w:rPr>
        <w:t>4</w:t>
      </w:r>
      <w:r w:rsidR="001C32A4" w:rsidRPr="001C32A4">
        <w:rPr>
          <w:sz w:val="23"/>
          <w:szCs w:val="23"/>
        </w:rPr>
        <w:t>. При использовании водных объектов общего пользования, расположенных на территории муниципального образования, граждане имеют право: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6" w:name="anchor2211"/>
      <w:bookmarkEnd w:id="6"/>
      <w:r w:rsidRPr="001C32A4">
        <w:rPr>
          <w:sz w:val="23"/>
          <w:szCs w:val="23"/>
        </w:rPr>
        <w:t>1) доступа к водным объектам общего пользования и бесплатного использования их для личных и бытовых нужд в порядке, установленном законодательством Российской Федерации;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7" w:name="anchor2212"/>
      <w:bookmarkEnd w:id="7"/>
      <w:r w:rsidRPr="001C32A4">
        <w:rPr>
          <w:sz w:val="23"/>
          <w:szCs w:val="23"/>
        </w:rPr>
        <w:t>2)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8" w:name="anchor2213"/>
      <w:bookmarkEnd w:id="8"/>
      <w:r w:rsidRPr="001C32A4">
        <w:rPr>
          <w:sz w:val="23"/>
          <w:szCs w:val="23"/>
        </w:rPr>
        <w:t>3) получать информацию об ограничении водопользования на водных объектах общего пользования.</w:t>
      </w:r>
    </w:p>
    <w:p w:rsidR="001C32A4" w:rsidRPr="001C32A4" w:rsidRDefault="00283855" w:rsidP="001C32A4">
      <w:pPr>
        <w:pStyle w:val="af"/>
        <w:rPr>
          <w:sz w:val="23"/>
          <w:szCs w:val="23"/>
        </w:rPr>
      </w:pPr>
      <w:bookmarkStart w:id="9" w:name="anchor222"/>
      <w:bookmarkStart w:id="10" w:name="anchor223"/>
      <w:bookmarkEnd w:id="9"/>
      <w:bookmarkEnd w:id="10"/>
      <w:r>
        <w:rPr>
          <w:sz w:val="23"/>
          <w:szCs w:val="23"/>
          <w:lang w:val="ru-RU"/>
        </w:rPr>
        <w:t>5</w:t>
      </w:r>
      <w:r w:rsidR="001C32A4" w:rsidRPr="001C32A4">
        <w:rPr>
          <w:sz w:val="23"/>
          <w:szCs w:val="23"/>
        </w:rPr>
        <w:t>. Использование маломерных судов, водных мотоциклов и других технических средств, предназначенных для отдыха на водных объектах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="001C32A4" w:rsidRPr="001C32A4">
        <w:rPr>
          <w:sz w:val="23"/>
          <w:szCs w:val="23"/>
        </w:rPr>
        <w:t xml:space="preserve">, осуществляется в соответствии с </w:t>
      </w:r>
      <w:r w:rsidR="00B25429">
        <w:rPr>
          <w:sz w:val="23"/>
          <w:szCs w:val="23"/>
          <w:lang w:val="ru-RU"/>
        </w:rPr>
        <w:t xml:space="preserve">Правилами </w:t>
      </w:r>
      <w:r w:rsidR="001C32A4" w:rsidRPr="001C32A4">
        <w:rPr>
          <w:sz w:val="23"/>
          <w:szCs w:val="23"/>
        </w:rPr>
        <w:t xml:space="preserve">пользования водными объектами для плавания на маломерных судах в Иркутской области, утвержденными </w:t>
      </w:r>
      <w:r w:rsidR="00B25429">
        <w:rPr>
          <w:sz w:val="23"/>
          <w:szCs w:val="23"/>
          <w:lang w:val="ru-RU"/>
        </w:rPr>
        <w:t>постановлением</w:t>
      </w:r>
      <w:r w:rsidR="001C32A4" w:rsidRPr="001C32A4">
        <w:rPr>
          <w:sz w:val="23"/>
          <w:szCs w:val="23"/>
        </w:rPr>
        <w:t xml:space="preserve"> Правительства Иркутской области от 27.03.2009</w:t>
      </w:r>
      <w:r w:rsidR="00B25429">
        <w:rPr>
          <w:sz w:val="23"/>
          <w:szCs w:val="23"/>
          <w:lang w:val="ru-RU"/>
        </w:rPr>
        <w:t>г.</w:t>
      </w:r>
      <w:r w:rsidR="001C32A4" w:rsidRPr="001C32A4">
        <w:rPr>
          <w:sz w:val="23"/>
          <w:szCs w:val="23"/>
        </w:rPr>
        <w:t xml:space="preserve"> № 87-пп.</w:t>
      </w:r>
    </w:p>
    <w:p w:rsidR="001C32A4" w:rsidRPr="001C32A4" w:rsidRDefault="00283855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6</w:t>
      </w:r>
      <w:r w:rsidR="001C32A4" w:rsidRPr="001C32A4">
        <w:rPr>
          <w:sz w:val="23"/>
          <w:szCs w:val="23"/>
        </w:rPr>
        <w:t xml:space="preserve">. Использование водных объектов общего пользования для любительского рыболовства осуществляется гражданами в соответствии с </w:t>
      </w:r>
      <w:r w:rsidR="00B25429">
        <w:rPr>
          <w:sz w:val="23"/>
          <w:szCs w:val="23"/>
          <w:lang w:val="ru-RU"/>
        </w:rPr>
        <w:t>Правилами</w:t>
      </w:r>
      <w:r w:rsidR="001C32A4" w:rsidRPr="001C32A4">
        <w:rPr>
          <w:sz w:val="23"/>
          <w:szCs w:val="23"/>
        </w:rPr>
        <w:t xml:space="preserve"> рыболовства для Байкальского рыбохозяйственного бассейна, утверждаемыми</w:t>
      </w:r>
      <w:r w:rsidR="001C32A4" w:rsidRPr="001C32A4">
        <w:rPr>
          <w:color w:val="111111"/>
          <w:sz w:val="23"/>
          <w:szCs w:val="23"/>
        </w:rPr>
        <w:t xml:space="preserve"> приказами </w:t>
      </w:r>
      <w:r w:rsidR="001C32A4" w:rsidRPr="001C32A4">
        <w:rPr>
          <w:sz w:val="23"/>
          <w:szCs w:val="23"/>
        </w:rPr>
        <w:t>Федерального агентства по рыболовству Российской Федерации, без получения разрешения на добычу (вылов) водных биоресурсов, если иное не предусмотрено действующим законодательством</w:t>
      </w:r>
      <w:r w:rsidR="00B25429">
        <w:rPr>
          <w:sz w:val="23"/>
          <w:szCs w:val="23"/>
          <w:lang w:val="ru-RU"/>
        </w:rPr>
        <w:t xml:space="preserve"> Российской Федерации</w:t>
      </w:r>
      <w:r w:rsidR="001C32A4" w:rsidRPr="001C32A4">
        <w:rPr>
          <w:sz w:val="23"/>
          <w:szCs w:val="23"/>
        </w:rPr>
        <w:t>.</w:t>
      </w:r>
    </w:p>
    <w:p w:rsidR="001C32A4" w:rsidRPr="001C32A4" w:rsidRDefault="00283855" w:rsidP="001C32A4">
      <w:pPr>
        <w:pStyle w:val="af"/>
        <w:rPr>
          <w:sz w:val="23"/>
          <w:szCs w:val="23"/>
        </w:rPr>
      </w:pPr>
      <w:bookmarkStart w:id="11" w:name="anchor225"/>
      <w:bookmarkEnd w:id="11"/>
      <w:r>
        <w:rPr>
          <w:sz w:val="23"/>
          <w:szCs w:val="23"/>
          <w:lang w:val="ru-RU"/>
        </w:rPr>
        <w:t>7</w:t>
      </w:r>
      <w:r w:rsidR="001C32A4" w:rsidRPr="001C32A4">
        <w:rPr>
          <w:sz w:val="23"/>
          <w:szCs w:val="23"/>
        </w:rPr>
        <w:t>. Купание и водопой домашних животных осуществляется в местах, удаленных от зон массового отдыха на расстоянии не менее 500 метров ниже по течению и вне первого пояса зоны санитарной охраны источника водоснабжения.</w:t>
      </w:r>
    </w:p>
    <w:p w:rsidR="001C32A4" w:rsidRPr="001C32A4" w:rsidRDefault="00283855" w:rsidP="001C32A4">
      <w:pPr>
        <w:pStyle w:val="af"/>
        <w:rPr>
          <w:sz w:val="23"/>
          <w:szCs w:val="23"/>
        </w:rPr>
      </w:pPr>
      <w:bookmarkStart w:id="12" w:name="anchor226"/>
      <w:bookmarkEnd w:id="12"/>
      <w:r>
        <w:rPr>
          <w:sz w:val="23"/>
          <w:szCs w:val="23"/>
          <w:lang w:val="ru-RU"/>
        </w:rPr>
        <w:t>8</w:t>
      </w:r>
      <w:r w:rsidR="001C32A4" w:rsidRPr="001C32A4">
        <w:rPr>
          <w:sz w:val="23"/>
          <w:szCs w:val="23"/>
        </w:rPr>
        <w:t xml:space="preserve">. Забор (изъятие) водных ресурсов для тушения пожаров допускается из любых водных объектов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="001C32A4" w:rsidRPr="001C32A4">
        <w:rPr>
          <w:sz w:val="23"/>
          <w:szCs w:val="23"/>
        </w:rPr>
        <w:t>без какого-либо разрешения, бесплатно и в необходимом для ликвидации пожаров количестве.</w:t>
      </w:r>
    </w:p>
    <w:p w:rsidR="001C32A4" w:rsidRPr="001C32A4" w:rsidRDefault="00283855" w:rsidP="001C32A4">
      <w:pPr>
        <w:pStyle w:val="af"/>
        <w:rPr>
          <w:sz w:val="23"/>
          <w:szCs w:val="23"/>
        </w:rPr>
      </w:pPr>
      <w:bookmarkStart w:id="13" w:name="anchor227"/>
      <w:bookmarkEnd w:id="13"/>
      <w:r>
        <w:rPr>
          <w:sz w:val="23"/>
          <w:szCs w:val="23"/>
          <w:lang w:val="ru-RU"/>
        </w:rPr>
        <w:lastRenderedPageBreak/>
        <w:t>9</w:t>
      </w:r>
      <w:r w:rsidR="001C32A4" w:rsidRPr="001C32A4">
        <w:rPr>
          <w:sz w:val="23"/>
          <w:szCs w:val="23"/>
        </w:rPr>
        <w:t>. Водопользователи при использовании водных объектов общего пользования на территории муниципального образования обязаны: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14" w:name="anchor2271"/>
      <w:bookmarkEnd w:id="14"/>
      <w:r w:rsidRPr="001C32A4">
        <w:rPr>
          <w:sz w:val="23"/>
          <w:szCs w:val="23"/>
        </w:rPr>
        <w:t xml:space="preserve">1) рационально использовать водные объекты общего пользования, соблюдать условия водопользования, установленные </w:t>
      </w:r>
      <w:r w:rsidR="00DA26E2">
        <w:rPr>
          <w:sz w:val="23"/>
          <w:szCs w:val="23"/>
          <w:lang w:val="ru-RU"/>
        </w:rPr>
        <w:t>правовыми актами</w:t>
      </w:r>
      <w:r w:rsidRPr="001C32A4">
        <w:rPr>
          <w:sz w:val="23"/>
          <w:szCs w:val="23"/>
        </w:rPr>
        <w:t xml:space="preserve"> Российской Федерации, </w:t>
      </w:r>
      <w:r w:rsidR="00DA26E2">
        <w:rPr>
          <w:sz w:val="23"/>
          <w:szCs w:val="23"/>
          <w:lang w:val="ru-RU"/>
        </w:rPr>
        <w:t xml:space="preserve">правовыми актами </w:t>
      </w:r>
      <w:r w:rsidRPr="001C32A4">
        <w:rPr>
          <w:sz w:val="23"/>
          <w:szCs w:val="23"/>
        </w:rPr>
        <w:t>Иркутской области, настоящими Правилами;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15" w:name="anchor2272"/>
      <w:bookmarkEnd w:id="15"/>
      <w:r w:rsidRPr="001C32A4">
        <w:rPr>
          <w:sz w:val="23"/>
          <w:szCs w:val="23"/>
        </w:rPr>
        <w:t>2) соблюдать режим водоохранных зон и береговой полосы водных объектов общего пользования;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16" w:name="anchor2273"/>
      <w:bookmarkEnd w:id="16"/>
      <w:r w:rsidRPr="001C32A4">
        <w:rPr>
          <w:sz w:val="23"/>
          <w:szCs w:val="23"/>
        </w:rPr>
        <w:t xml:space="preserve">3) не создавать препятствия водопользователям, осуществляющим пользование водным объектом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Pr="001C32A4">
        <w:rPr>
          <w:sz w:val="23"/>
          <w:szCs w:val="23"/>
        </w:rPr>
        <w:t>на основаниях, установленных законодательством Российской Федерации, не ограничивать их права и не создавать помехи их законной деятельности;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17" w:name="anchor2274"/>
      <w:bookmarkEnd w:id="17"/>
      <w:r w:rsidRPr="001C32A4">
        <w:rPr>
          <w:sz w:val="23"/>
          <w:szCs w:val="23"/>
        </w:rPr>
        <w:t>4) соблюдать установленный режим использования водного объекта общего пользования;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18" w:name="anchor2275"/>
      <w:bookmarkEnd w:id="18"/>
      <w:r w:rsidRPr="001C32A4">
        <w:rPr>
          <w:sz w:val="23"/>
          <w:szCs w:val="23"/>
        </w:rPr>
        <w:t>5) не допускать ухудшения качества воды водоема, среды обитания объектов животного         и растительного мира;</w:t>
      </w:r>
    </w:p>
    <w:p w:rsidR="001C32A4" w:rsidRDefault="001C32A4" w:rsidP="001C32A4">
      <w:pPr>
        <w:pStyle w:val="af"/>
        <w:rPr>
          <w:sz w:val="23"/>
          <w:szCs w:val="23"/>
          <w:lang w:val="ru-RU"/>
        </w:rPr>
      </w:pPr>
      <w:bookmarkStart w:id="19" w:name="anchor2276"/>
      <w:bookmarkEnd w:id="19"/>
      <w:r w:rsidRPr="001C32A4">
        <w:rPr>
          <w:sz w:val="23"/>
          <w:szCs w:val="23"/>
        </w:rPr>
        <w:t>6) соблюдать иные обязанности, установленные законодательством Российской Федерации.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1</w:t>
      </w:r>
      <w:r w:rsidR="00283855">
        <w:rPr>
          <w:sz w:val="23"/>
          <w:szCs w:val="23"/>
          <w:lang w:val="ru-RU"/>
        </w:rPr>
        <w:t>0</w:t>
      </w:r>
      <w:r w:rsidRPr="001C32A4">
        <w:rPr>
          <w:sz w:val="23"/>
          <w:szCs w:val="23"/>
        </w:rPr>
        <w:t>. Организация устройства, содержания и пользования ледовыми переправами осуществляется в соответствии с</w:t>
      </w:r>
      <w:r w:rsidR="00DA26E2">
        <w:rPr>
          <w:sz w:val="23"/>
          <w:szCs w:val="23"/>
          <w:lang w:val="ru-RU"/>
        </w:rPr>
        <w:t xml:space="preserve"> </w:t>
      </w:r>
      <w:r w:rsidRPr="001C32A4">
        <w:rPr>
          <w:sz w:val="23"/>
          <w:szCs w:val="23"/>
        </w:rPr>
        <w:t xml:space="preserve">Отраслевыми дорожными нормами </w:t>
      </w:r>
      <w:r w:rsidR="00DA26E2">
        <w:rPr>
          <w:sz w:val="23"/>
          <w:szCs w:val="23"/>
          <w:lang w:val="ru-RU"/>
        </w:rPr>
        <w:t>«А</w:t>
      </w:r>
      <w:r w:rsidRPr="001C32A4">
        <w:rPr>
          <w:sz w:val="23"/>
          <w:szCs w:val="23"/>
        </w:rPr>
        <w:t>втомобильные дороги общего пользования. Инструкци</w:t>
      </w:r>
      <w:r w:rsidR="00DA26E2">
        <w:rPr>
          <w:sz w:val="23"/>
          <w:szCs w:val="23"/>
          <w:lang w:val="ru-RU"/>
        </w:rPr>
        <w:t>я</w:t>
      </w:r>
      <w:r w:rsidRPr="001C32A4">
        <w:rPr>
          <w:sz w:val="23"/>
          <w:szCs w:val="23"/>
        </w:rPr>
        <w:t xml:space="preserve"> по проектированию, строительству и эксплуатации  ледовых переправ. ОДН 218.010-98», утвержденными приказом Федеральной дорожной службы России от </w:t>
      </w:r>
      <w:r w:rsidR="00DA26E2">
        <w:rPr>
          <w:sz w:val="23"/>
          <w:szCs w:val="23"/>
          <w:lang w:val="ru-RU"/>
        </w:rPr>
        <w:t>26</w:t>
      </w:r>
      <w:r w:rsidRPr="001C32A4">
        <w:rPr>
          <w:sz w:val="23"/>
          <w:szCs w:val="23"/>
        </w:rPr>
        <w:t>.0</w:t>
      </w:r>
      <w:r w:rsidR="00DA26E2">
        <w:rPr>
          <w:sz w:val="23"/>
          <w:szCs w:val="23"/>
          <w:lang w:val="ru-RU"/>
        </w:rPr>
        <w:t>8</w:t>
      </w:r>
      <w:r w:rsidRPr="001C32A4">
        <w:rPr>
          <w:sz w:val="23"/>
          <w:szCs w:val="23"/>
        </w:rPr>
        <w:t>.1998</w:t>
      </w:r>
      <w:r>
        <w:rPr>
          <w:sz w:val="23"/>
          <w:szCs w:val="23"/>
          <w:lang w:val="ru-RU"/>
        </w:rPr>
        <w:t>г.</w:t>
      </w:r>
      <w:r w:rsidRPr="001C32A4">
        <w:rPr>
          <w:sz w:val="23"/>
          <w:szCs w:val="23"/>
        </w:rPr>
        <w:t xml:space="preserve"> № 228, Правилами пользования переправами и наплавными мостами в Российской Федерации, утвержд</w:t>
      </w:r>
      <w:r>
        <w:rPr>
          <w:sz w:val="23"/>
          <w:szCs w:val="23"/>
          <w:lang w:val="ru-RU"/>
        </w:rPr>
        <w:t>енными</w:t>
      </w:r>
      <w:r w:rsidRPr="001C32A4">
        <w:rPr>
          <w:sz w:val="23"/>
          <w:szCs w:val="23"/>
        </w:rPr>
        <w:t xml:space="preserve">  </w:t>
      </w:r>
      <w:r w:rsidRPr="001C32A4">
        <w:rPr>
          <w:sz w:val="23"/>
          <w:szCs w:val="23"/>
          <w:lang w:bidi="x-none"/>
        </w:rPr>
        <w:t>Приказом МЧС России от 30.09.2020</w:t>
      </w:r>
      <w:r>
        <w:rPr>
          <w:sz w:val="23"/>
          <w:szCs w:val="23"/>
          <w:lang w:val="ru-RU" w:bidi="x-none"/>
        </w:rPr>
        <w:t>г.</w:t>
      </w:r>
      <w:r w:rsidRPr="001C32A4">
        <w:rPr>
          <w:sz w:val="23"/>
          <w:szCs w:val="23"/>
          <w:lang w:bidi="x-none"/>
        </w:rPr>
        <w:t xml:space="preserve"> № 731.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bookmarkStart w:id="20" w:name="anchor444"/>
      <w:bookmarkEnd w:id="20"/>
      <w:r>
        <w:rPr>
          <w:sz w:val="23"/>
          <w:szCs w:val="23"/>
          <w:lang w:val="ru-RU"/>
        </w:rPr>
        <w:t>1</w:t>
      </w:r>
      <w:r w:rsidR="00283855">
        <w:rPr>
          <w:sz w:val="23"/>
          <w:szCs w:val="23"/>
          <w:lang w:val="ru-RU"/>
        </w:rPr>
        <w:t>1</w:t>
      </w:r>
      <w:r w:rsidRPr="001C32A4">
        <w:rPr>
          <w:sz w:val="23"/>
          <w:szCs w:val="23"/>
        </w:rPr>
        <w:t xml:space="preserve">. Проезд автомобильного транспорта по льду водного объекта </w:t>
      </w:r>
      <w:r>
        <w:rPr>
          <w:sz w:val="23"/>
          <w:szCs w:val="23"/>
          <w:lang w:val="ru-RU"/>
        </w:rPr>
        <w:t xml:space="preserve">общего пользования </w:t>
      </w:r>
      <w:r w:rsidRPr="001C32A4">
        <w:rPr>
          <w:sz w:val="23"/>
          <w:szCs w:val="23"/>
        </w:rPr>
        <w:t>зимой вне переправы запрещается.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1</w:t>
      </w:r>
      <w:r w:rsidR="00283855">
        <w:rPr>
          <w:sz w:val="23"/>
          <w:szCs w:val="23"/>
          <w:lang w:val="ru-RU"/>
        </w:rPr>
        <w:t>2</w:t>
      </w:r>
      <w:r>
        <w:rPr>
          <w:sz w:val="23"/>
          <w:szCs w:val="23"/>
          <w:lang w:val="ru-RU"/>
        </w:rPr>
        <w:t>.</w:t>
      </w:r>
      <w:r w:rsidRPr="001C32A4">
        <w:rPr>
          <w:sz w:val="23"/>
          <w:szCs w:val="23"/>
        </w:rPr>
        <w:t xml:space="preserve"> Допускается выезд на лед: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 xml:space="preserve">транспортных средств организаций, осуществляющих водопользование в целях, предусмотренных </w:t>
      </w:r>
      <w:hyperlink r:id="rId8" w:history="1">
        <w:r w:rsidRPr="00DF350C">
          <w:rPr>
            <w:rStyle w:val="ac"/>
            <w:color w:val="111111"/>
            <w:sz w:val="23"/>
            <w:szCs w:val="23"/>
            <w:u w:val="none"/>
          </w:rPr>
          <w:t>подпунктом 3 части 2</w:t>
        </w:r>
      </w:hyperlink>
      <w:r w:rsidRPr="00DF350C">
        <w:rPr>
          <w:sz w:val="23"/>
          <w:szCs w:val="23"/>
        </w:rPr>
        <w:t xml:space="preserve"> и </w:t>
      </w:r>
      <w:hyperlink r:id="rId9" w:history="1">
        <w:r w:rsidRPr="00DF350C">
          <w:rPr>
            <w:rStyle w:val="ac"/>
            <w:color w:val="111111"/>
            <w:sz w:val="23"/>
            <w:szCs w:val="23"/>
            <w:u w:val="none"/>
          </w:rPr>
          <w:t>подпунктами 1</w:t>
        </w:r>
      </w:hyperlink>
      <w:r w:rsidRPr="00DF350C"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</w:t>
      </w:r>
      <w:r w:rsidRPr="00DF350C">
        <w:rPr>
          <w:sz w:val="23"/>
          <w:szCs w:val="23"/>
        </w:rPr>
        <w:t>3</w:t>
      </w:r>
      <w:r w:rsidRPr="00DF350C">
        <w:rPr>
          <w:color w:val="111111"/>
          <w:sz w:val="23"/>
          <w:szCs w:val="23"/>
        </w:rPr>
        <w:t>,</w:t>
      </w:r>
      <w:r>
        <w:rPr>
          <w:color w:val="111111"/>
          <w:sz w:val="23"/>
          <w:szCs w:val="23"/>
          <w:lang w:val="ru-RU"/>
        </w:rPr>
        <w:t xml:space="preserve"> </w:t>
      </w:r>
      <w:r w:rsidRPr="00DF350C">
        <w:rPr>
          <w:color w:val="111111"/>
          <w:sz w:val="23"/>
          <w:szCs w:val="23"/>
        </w:rPr>
        <w:t>8</w:t>
      </w:r>
      <w:hyperlink r:id="rId10" w:history="1">
        <w:r w:rsidRPr="00DF350C">
          <w:rPr>
            <w:rStyle w:val="ac"/>
            <w:color w:val="111111"/>
            <w:sz w:val="23"/>
            <w:szCs w:val="23"/>
            <w:u w:val="none"/>
          </w:rPr>
          <w:t xml:space="preserve"> части 3 статьи 11</w:t>
        </w:r>
      </w:hyperlink>
      <w:r w:rsidRPr="001C32A4">
        <w:rPr>
          <w:sz w:val="23"/>
          <w:szCs w:val="23"/>
        </w:rPr>
        <w:t xml:space="preserve"> Водного кодекса Российской Федерации;</w:t>
      </w:r>
    </w:p>
    <w:p w:rsidR="006A2BED" w:rsidRPr="00DA26E2" w:rsidRDefault="006A2BED" w:rsidP="006A2BED">
      <w:pPr>
        <w:pStyle w:val="af"/>
        <w:rPr>
          <w:sz w:val="23"/>
          <w:szCs w:val="23"/>
          <w:lang w:val="ru-RU"/>
        </w:rPr>
      </w:pPr>
      <w:r w:rsidRPr="001C32A4">
        <w:rPr>
          <w:sz w:val="23"/>
          <w:szCs w:val="23"/>
        </w:rPr>
        <w:t>транспортных средств органов, служб и организаций, деятельность которых связана               с проведением аварийно-спасательных работ, обеспечением безопасности жизни и здоровья людей на водных объектах</w:t>
      </w:r>
      <w:r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, охраной окружающей среды, научными исследованиями и гидрологическими изысканиями</w:t>
      </w:r>
      <w:r w:rsidR="00DA26E2">
        <w:rPr>
          <w:sz w:val="23"/>
          <w:szCs w:val="23"/>
          <w:lang w:val="ru-RU"/>
        </w:rPr>
        <w:t>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bookmarkStart w:id="21" w:name="anchor445"/>
      <w:bookmarkEnd w:id="21"/>
      <w:r>
        <w:rPr>
          <w:sz w:val="23"/>
          <w:szCs w:val="23"/>
          <w:lang w:val="ru-RU"/>
        </w:rPr>
        <w:t>1</w:t>
      </w:r>
      <w:r w:rsidR="00283855">
        <w:rPr>
          <w:sz w:val="23"/>
          <w:szCs w:val="23"/>
          <w:lang w:val="ru-RU"/>
        </w:rPr>
        <w:t>3</w:t>
      </w:r>
      <w:r w:rsidRPr="001C32A4">
        <w:rPr>
          <w:sz w:val="23"/>
          <w:szCs w:val="23"/>
        </w:rPr>
        <w:t>. При производстве работ по выемке грунта, торфа, сопропеля, углублению дна водоемов, заготовке льда опасные для людей участки должны быть ограждены.</w:t>
      </w:r>
    </w:p>
    <w:p w:rsidR="006A2BED" w:rsidRDefault="006A2BED" w:rsidP="006A2BED">
      <w:pPr>
        <w:pStyle w:val="af"/>
        <w:rPr>
          <w:sz w:val="23"/>
          <w:szCs w:val="23"/>
          <w:lang w:val="ru-RU"/>
        </w:rPr>
      </w:pPr>
      <w:bookmarkStart w:id="22" w:name="anchor446"/>
      <w:bookmarkEnd w:id="22"/>
      <w:r>
        <w:rPr>
          <w:sz w:val="23"/>
          <w:szCs w:val="23"/>
          <w:lang w:val="ru-RU"/>
        </w:rPr>
        <w:t>1</w:t>
      </w:r>
      <w:r w:rsidR="00283855">
        <w:rPr>
          <w:sz w:val="23"/>
          <w:szCs w:val="23"/>
          <w:lang w:val="ru-RU"/>
        </w:rPr>
        <w:t>4</w:t>
      </w:r>
      <w:r w:rsidRPr="001C32A4">
        <w:rPr>
          <w:sz w:val="23"/>
          <w:szCs w:val="23"/>
        </w:rPr>
        <w:t xml:space="preserve">. Лица, организующие проведение на водных объектах </w:t>
      </w:r>
      <w:r>
        <w:rPr>
          <w:sz w:val="23"/>
          <w:szCs w:val="23"/>
          <w:lang w:val="ru-RU"/>
        </w:rPr>
        <w:t xml:space="preserve">общего пользования </w:t>
      </w:r>
      <w:r w:rsidRPr="001C32A4">
        <w:rPr>
          <w:sz w:val="23"/>
          <w:szCs w:val="23"/>
        </w:rPr>
        <w:t xml:space="preserve">соревнований, праздников, экскурсий, а также использующие водные объекты </w:t>
      </w:r>
      <w:r>
        <w:rPr>
          <w:sz w:val="23"/>
          <w:szCs w:val="23"/>
          <w:lang w:val="ru-RU"/>
        </w:rPr>
        <w:t xml:space="preserve">общего пользования </w:t>
      </w:r>
      <w:r w:rsidRPr="001C32A4">
        <w:rPr>
          <w:sz w:val="23"/>
          <w:szCs w:val="23"/>
        </w:rPr>
        <w:t>для туризма и спорта, обязаны письменно уведомить</w:t>
      </w:r>
      <w:r>
        <w:rPr>
          <w:sz w:val="23"/>
          <w:szCs w:val="23"/>
          <w:lang w:val="ru-RU"/>
        </w:rPr>
        <w:t xml:space="preserve"> </w:t>
      </w:r>
      <w:r w:rsidRPr="007A70F9">
        <w:rPr>
          <w:color w:val="auto"/>
          <w:sz w:val="23"/>
          <w:szCs w:val="23"/>
          <w:lang w:val="ru-RU"/>
        </w:rPr>
        <w:t>Администрацию города</w:t>
      </w:r>
      <w:r w:rsidRPr="007A70F9">
        <w:rPr>
          <w:color w:val="auto"/>
          <w:sz w:val="23"/>
          <w:szCs w:val="23"/>
        </w:rPr>
        <w:t xml:space="preserve"> </w:t>
      </w:r>
      <w:r w:rsidR="007A70F9">
        <w:rPr>
          <w:color w:val="auto"/>
          <w:sz w:val="23"/>
          <w:szCs w:val="23"/>
          <w:lang w:val="ru-RU"/>
        </w:rPr>
        <w:t xml:space="preserve">Усть-Илимска (далее – Администрация города) </w:t>
      </w:r>
      <w:r w:rsidRPr="007A70F9">
        <w:rPr>
          <w:color w:val="auto"/>
          <w:sz w:val="23"/>
          <w:szCs w:val="23"/>
        </w:rPr>
        <w:t xml:space="preserve">и </w:t>
      </w:r>
      <w:r w:rsidRPr="001C32A4">
        <w:rPr>
          <w:sz w:val="23"/>
          <w:szCs w:val="23"/>
        </w:rPr>
        <w:t xml:space="preserve">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Иркутской области за десять </w:t>
      </w:r>
      <w:r w:rsidR="00393A19" w:rsidRPr="00AB36E1">
        <w:rPr>
          <w:color w:val="auto"/>
          <w:sz w:val="23"/>
          <w:szCs w:val="23"/>
          <w:lang w:val="ru-RU"/>
        </w:rPr>
        <w:t xml:space="preserve">рабочих </w:t>
      </w:r>
      <w:r w:rsidRPr="00AB36E1">
        <w:rPr>
          <w:color w:val="auto"/>
          <w:sz w:val="23"/>
          <w:szCs w:val="23"/>
        </w:rPr>
        <w:t>д</w:t>
      </w:r>
      <w:r w:rsidRPr="001C32A4">
        <w:rPr>
          <w:sz w:val="23"/>
          <w:szCs w:val="23"/>
        </w:rPr>
        <w:t>ней до даты проведения соответствующего мероприятия.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В уведомлении указываются следующие сведения: фамилия, имя и отчество организаторов мероприятий, и их номера телефонов, дата и время начала и окончания мероприятия, маршрут с указанием начального, промежуточных и конечных пунктов, контрольные пункты на маршруте и предполагаемое время их прохождения, средства связи на маршруте проведения мероприятия, планируемое количество участников, в том числе несовершеннолетних, планируемое количество технических средств (по типам и маркам), участвующих (используемых) в мероприятии.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При проведении мероприятия организаторами мероприятия должно быть обеспечено: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bookmarkStart w:id="23" w:name="anchor4011"/>
      <w:bookmarkEnd w:id="23"/>
      <w:r w:rsidRPr="001C32A4">
        <w:rPr>
          <w:sz w:val="23"/>
          <w:szCs w:val="23"/>
        </w:rPr>
        <w:t xml:space="preserve">соблюдение запрета выезда на лед транспортных средств, за исключением случаев, установленных </w:t>
      </w:r>
      <w:r>
        <w:rPr>
          <w:sz w:val="23"/>
          <w:szCs w:val="23"/>
          <w:lang w:val="ru-RU"/>
        </w:rPr>
        <w:t>пунктом 1</w:t>
      </w:r>
      <w:r w:rsidR="00DA26E2">
        <w:rPr>
          <w:sz w:val="23"/>
          <w:szCs w:val="23"/>
          <w:lang w:val="ru-RU"/>
        </w:rPr>
        <w:t>2</w:t>
      </w:r>
      <w:r w:rsidRPr="001C32A4">
        <w:rPr>
          <w:sz w:val="23"/>
          <w:szCs w:val="23"/>
        </w:rPr>
        <w:t xml:space="preserve"> настоящих Правил, с информированием об этом населения через средства массовой информации и посредством специальных информационных знаков, устанавливаемых вдоль берегов водных объектов</w:t>
      </w:r>
      <w:r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;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обозначение участка водного объекта</w:t>
      </w:r>
      <w:r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 xml:space="preserve">, на котором будет проводиться мероприятие, оградительной лентой (при использовании водного объекта </w:t>
      </w:r>
      <w:r>
        <w:rPr>
          <w:sz w:val="23"/>
          <w:szCs w:val="23"/>
          <w:lang w:val="ru-RU"/>
        </w:rPr>
        <w:t xml:space="preserve">общего пользования </w:t>
      </w:r>
      <w:r w:rsidRPr="001C32A4">
        <w:rPr>
          <w:sz w:val="23"/>
          <w:szCs w:val="23"/>
        </w:rPr>
        <w:t xml:space="preserve">для туризма </w:t>
      </w:r>
      <w:r>
        <w:rPr>
          <w:sz w:val="23"/>
          <w:szCs w:val="23"/>
        </w:rPr>
        <w:t>–</w:t>
      </w:r>
      <w:r w:rsidRPr="001C32A4">
        <w:rPr>
          <w:sz w:val="23"/>
          <w:szCs w:val="23"/>
        </w:rPr>
        <w:t xml:space="preserve"> в случае возможности).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При проведении мероприятия организаторам мероприятия рекомендуется: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lastRenderedPageBreak/>
        <w:t xml:space="preserve">привлечение по согласованию сотрудников аварийно-спасательных служб (аварийно-спасательных формирований), сотрудников </w:t>
      </w:r>
      <w:r>
        <w:rPr>
          <w:sz w:val="23"/>
          <w:szCs w:val="23"/>
          <w:lang w:val="ru-RU"/>
        </w:rPr>
        <w:t xml:space="preserve">МО </w:t>
      </w:r>
      <w:r w:rsidRPr="001C32A4">
        <w:rPr>
          <w:sz w:val="23"/>
          <w:szCs w:val="23"/>
          <w:lang w:bidi="x-none"/>
        </w:rPr>
        <w:t xml:space="preserve">МВД России </w:t>
      </w:r>
      <w:r>
        <w:rPr>
          <w:sz w:val="23"/>
          <w:szCs w:val="23"/>
          <w:lang w:val="ru-RU" w:bidi="x-none"/>
        </w:rPr>
        <w:t>«Усть-Илимский»</w:t>
      </w:r>
      <w:r w:rsidRPr="001C32A4">
        <w:rPr>
          <w:sz w:val="23"/>
          <w:szCs w:val="23"/>
          <w:lang w:bidi="x-none"/>
        </w:rPr>
        <w:t xml:space="preserve"> </w:t>
      </w:r>
      <w:r w:rsidRPr="001C32A4">
        <w:rPr>
          <w:sz w:val="23"/>
          <w:szCs w:val="23"/>
        </w:rPr>
        <w:t>для обеспечения охраны общественного порядка в месте проведения мероприятия;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привлечение по согласованию бригад скорой, в том числе скорой специализированной, медицинской помощи.</w:t>
      </w:r>
    </w:p>
    <w:p w:rsidR="006A2BED" w:rsidRPr="001C32A4" w:rsidRDefault="006A2BED" w:rsidP="006A2BED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Предприятия, учреждения и организации при проведении соревнований, праздников, экскурсий и других массовых мероприятий на водных объектах общего пользования определяют лиц, ответственных за безопасность людей при использовании водных объектов общего пользования, общественный порядок и охрану окружающей среды.</w:t>
      </w:r>
    </w:p>
    <w:p w:rsidR="006A2BED" w:rsidRPr="006A2BED" w:rsidRDefault="006A2BED" w:rsidP="001C32A4">
      <w:pPr>
        <w:pStyle w:val="af"/>
        <w:rPr>
          <w:sz w:val="23"/>
          <w:szCs w:val="23"/>
          <w:lang w:val="ru-RU"/>
        </w:rPr>
      </w:pPr>
    </w:p>
    <w:p w:rsidR="00B25429" w:rsidRPr="00B25429" w:rsidRDefault="00B25429" w:rsidP="001C32A4">
      <w:pPr>
        <w:pStyle w:val="1"/>
        <w:spacing w:before="0" w:after="0"/>
        <w:rPr>
          <w:sz w:val="23"/>
          <w:szCs w:val="23"/>
        </w:rPr>
      </w:pPr>
      <w:bookmarkStart w:id="24" w:name="anchor300"/>
      <w:bookmarkEnd w:id="24"/>
      <w:r>
        <w:rPr>
          <w:sz w:val="23"/>
          <w:szCs w:val="23"/>
          <w:lang w:val="ru-RU"/>
        </w:rPr>
        <w:t xml:space="preserve">Раздел </w:t>
      </w:r>
      <w:r>
        <w:rPr>
          <w:sz w:val="23"/>
          <w:szCs w:val="23"/>
          <w:lang w:val="en-US"/>
        </w:rPr>
        <w:t>III</w:t>
      </w:r>
      <w:r w:rsidR="001C32A4" w:rsidRPr="001C32A4">
        <w:rPr>
          <w:sz w:val="23"/>
          <w:szCs w:val="23"/>
        </w:rPr>
        <w:t xml:space="preserve"> 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sz w:val="23"/>
          <w:szCs w:val="23"/>
        </w:rPr>
        <w:t>Ограничения и запреты при использовании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rFonts w:eastAsia="Tinos"/>
          <w:sz w:val="23"/>
          <w:szCs w:val="23"/>
        </w:rPr>
        <w:t xml:space="preserve"> </w:t>
      </w:r>
      <w:r w:rsidRPr="001C32A4">
        <w:rPr>
          <w:sz w:val="23"/>
          <w:szCs w:val="23"/>
        </w:rPr>
        <w:t>водных объектов общего пользования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</w:p>
    <w:p w:rsidR="001C32A4" w:rsidRDefault="001C32A4" w:rsidP="001C32A4">
      <w:pPr>
        <w:pStyle w:val="af"/>
        <w:rPr>
          <w:sz w:val="23"/>
          <w:szCs w:val="23"/>
          <w:lang w:val="ru-RU"/>
        </w:rPr>
      </w:pPr>
      <w:r w:rsidRPr="001C32A4">
        <w:rPr>
          <w:sz w:val="23"/>
          <w:szCs w:val="23"/>
        </w:rPr>
        <w:t>1</w:t>
      </w:r>
      <w:r w:rsidR="00283855">
        <w:rPr>
          <w:sz w:val="23"/>
          <w:szCs w:val="23"/>
          <w:lang w:val="ru-RU"/>
        </w:rPr>
        <w:t>5</w:t>
      </w:r>
      <w:r w:rsidRPr="001C32A4">
        <w:rPr>
          <w:sz w:val="23"/>
          <w:szCs w:val="23"/>
        </w:rPr>
        <w:t>. Ограничения и приостановление использования водных объектов общего пользования        в целях забора (изъятия) водных ресурсов для целей питьевого и хозяйственно-бытового водоснабжения, массового отдыха, купания, туризма, спорта, любительского рыболовства, использования маломерных судов, водных мотоциклов и других технических средств, предназначенных для отдыха на водных объектах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 xml:space="preserve">, устанавливаются </w:t>
      </w:r>
      <w:r w:rsidR="009455CE">
        <w:rPr>
          <w:sz w:val="23"/>
          <w:szCs w:val="23"/>
          <w:lang w:val="ru-RU"/>
        </w:rPr>
        <w:t>правовым актом Администрации города</w:t>
      </w:r>
      <w:r w:rsidRPr="001C32A4">
        <w:rPr>
          <w:sz w:val="23"/>
          <w:szCs w:val="23"/>
        </w:rPr>
        <w:t>.</w:t>
      </w:r>
    </w:p>
    <w:p w:rsidR="00283855" w:rsidRPr="001C32A4" w:rsidRDefault="00283855" w:rsidP="00283855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16. </w:t>
      </w:r>
      <w:r w:rsidRPr="001C32A4">
        <w:rPr>
          <w:sz w:val="23"/>
          <w:szCs w:val="23"/>
        </w:rPr>
        <w:t xml:space="preserve">В целях обеспечения безопасности жизни и здоровья граждан </w:t>
      </w:r>
      <w:r>
        <w:rPr>
          <w:sz w:val="23"/>
          <w:szCs w:val="23"/>
        </w:rPr>
        <w:t>правовым актом</w:t>
      </w:r>
      <w:r w:rsidRPr="00DF350C">
        <w:rPr>
          <w:color w:val="FF0000"/>
          <w:sz w:val="23"/>
          <w:szCs w:val="23"/>
          <w:lang w:val="ru-RU"/>
        </w:rPr>
        <w:t xml:space="preserve"> </w:t>
      </w:r>
      <w:r w:rsidRPr="001B343B">
        <w:rPr>
          <w:color w:val="auto"/>
          <w:sz w:val="23"/>
          <w:szCs w:val="23"/>
          <w:lang w:val="ru-RU"/>
        </w:rPr>
        <w:t>Администрации города</w:t>
      </w:r>
      <w:r w:rsidRPr="001B343B">
        <w:rPr>
          <w:color w:val="auto"/>
          <w:sz w:val="23"/>
          <w:szCs w:val="23"/>
        </w:rPr>
        <w:t xml:space="preserve"> определяются </w:t>
      </w:r>
      <w:r w:rsidRPr="001C32A4">
        <w:rPr>
          <w:sz w:val="23"/>
          <w:szCs w:val="23"/>
        </w:rPr>
        <w:t>места, где запрещены купание, плавание на маломерных судах, водных мотоциклах и других технических средствах, предназначенных для отдыха на водных объектах</w:t>
      </w:r>
      <w:r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, забора воды для питьевых и хозяйственно-бытовых нужд, водопоя скота, а также иные условия общего водопользования на водных объектах</w:t>
      </w:r>
      <w:r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, расположенных на территории муниципального образования.</w:t>
      </w:r>
    </w:p>
    <w:p w:rsidR="001C32A4" w:rsidRPr="001C32A4" w:rsidRDefault="00B25429" w:rsidP="001C32A4">
      <w:pPr>
        <w:pStyle w:val="af"/>
        <w:rPr>
          <w:sz w:val="23"/>
          <w:szCs w:val="23"/>
        </w:rPr>
      </w:pPr>
      <w:bookmarkStart w:id="25" w:name="anchor332"/>
      <w:bookmarkEnd w:id="25"/>
      <w:r w:rsidRPr="00B25429">
        <w:rPr>
          <w:sz w:val="23"/>
          <w:szCs w:val="23"/>
          <w:lang w:val="ru-RU"/>
        </w:rPr>
        <w:t>1</w:t>
      </w:r>
      <w:r w:rsidR="006A2BED">
        <w:rPr>
          <w:sz w:val="23"/>
          <w:szCs w:val="23"/>
          <w:lang w:val="ru-RU"/>
        </w:rPr>
        <w:t>7</w:t>
      </w:r>
      <w:r w:rsidR="001C32A4" w:rsidRPr="001C32A4">
        <w:rPr>
          <w:sz w:val="23"/>
          <w:szCs w:val="23"/>
        </w:rPr>
        <w:t>. При использовании водных объектов общего пользования запрещается: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26" w:name="anchor3321"/>
      <w:bookmarkEnd w:id="26"/>
      <w:r w:rsidRPr="001C32A4">
        <w:rPr>
          <w:sz w:val="23"/>
          <w:szCs w:val="23"/>
        </w:rPr>
        <w:t>1) осуществлять захоронение жидких и твердых бытовых отходов, строительного мусора, промышленных отходов, химических, взрывчатых, токсичных, отравляющих и ядовитых веществ, организовывать объекты размещения радиоактивных отходов;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27" w:name="anchor3322"/>
      <w:bookmarkEnd w:id="27"/>
      <w:r w:rsidRPr="001C32A4">
        <w:rPr>
          <w:sz w:val="23"/>
          <w:szCs w:val="23"/>
        </w:rPr>
        <w:t>2) осуществлять сброс загрязненных сточных вод;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28" w:name="anchor3323"/>
      <w:bookmarkEnd w:id="28"/>
      <w:r w:rsidRPr="001C32A4">
        <w:rPr>
          <w:sz w:val="23"/>
          <w:szCs w:val="23"/>
        </w:rPr>
        <w:t>3) проводить на береговой полосе водных объектов общего пользования строительные работы, работы по добыче полезных ископаемых, землеройные и другие работы, нарушающие почвенно - растительный покров и околоводные системы;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29" w:name="anchor3324"/>
      <w:bookmarkEnd w:id="29"/>
      <w:r w:rsidRPr="001C32A4">
        <w:rPr>
          <w:sz w:val="23"/>
          <w:szCs w:val="23"/>
        </w:rPr>
        <w:t xml:space="preserve">4) размещать на водных объектах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Pr="001C32A4">
        <w:rPr>
          <w:sz w:val="23"/>
          <w:szCs w:val="23"/>
        </w:rPr>
        <w:t>средства и оборудование, влекущие за собой загрязнение и засорение водных объектов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, а также возникновение чрезвычайных ситуаций;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0" w:name="anchor3325"/>
      <w:bookmarkEnd w:id="30"/>
      <w:r w:rsidRPr="001C32A4">
        <w:rPr>
          <w:sz w:val="23"/>
          <w:szCs w:val="23"/>
        </w:rPr>
        <w:t>5) движение и стоянка автотранспортных средств (кроме автомобилей специального назначения)</w:t>
      </w:r>
      <w:r w:rsidR="0041465C">
        <w:rPr>
          <w:sz w:val="23"/>
          <w:szCs w:val="23"/>
          <w:lang w:val="ru-RU"/>
        </w:rPr>
        <w:t xml:space="preserve"> в </w:t>
      </w:r>
      <w:r w:rsidR="0041465C" w:rsidRPr="0041465C">
        <w:rPr>
          <w:sz w:val="23"/>
          <w:szCs w:val="23"/>
        </w:rPr>
        <w:t>границах водоохранных зон</w:t>
      </w:r>
      <w:r w:rsidRPr="0041465C">
        <w:rPr>
          <w:sz w:val="23"/>
          <w:szCs w:val="23"/>
        </w:rPr>
        <w:t>, за исключением</w:t>
      </w:r>
      <w:r w:rsidRPr="001C32A4">
        <w:rPr>
          <w:sz w:val="23"/>
          <w:szCs w:val="23"/>
        </w:rPr>
        <w:t xml:space="preserve"> их движения по дорогам и стоянки в специально оборудованных местах, имеющих твердое покрытие;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1" w:name="anchor3326"/>
      <w:bookmarkEnd w:id="31"/>
      <w:r w:rsidRPr="001C32A4">
        <w:rPr>
          <w:sz w:val="23"/>
          <w:szCs w:val="23"/>
        </w:rPr>
        <w:t>6) применять запрещенные орудия и способы добычи (изъятия) объектов животного мира и водных биоресурсов;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2" w:name="anchor3327"/>
      <w:bookmarkEnd w:id="32"/>
      <w:r w:rsidRPr="001C32A4">
        <w:rPr>
          <w:sz w:val="23"/>
          <w:szCs w:val="23"/>
        </w:rPr>
        <w:t>7) осуществлять заправку, мойку и ремонт автомобилей, других машин и механизмов в пределах береговой полосы водных объектов общего пользования;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3" w:name="anchor3328"/>
      <w:bookmarkEnd w:id="33"/>
      <w:r w:rsidRPr="001C32A4">
        <w:rPr>
          <w:sz w:val="23"/>
          <w:szCs w:val="23"/>
        </w:rPr>
        <w:t>8) зан</w:t>
      </w:r>
      <w:r w:rsidR="009455CE">
        <w:rPr>
          <w:sz w:val="23"/>
          <w:szCs w:val="23"/>
          <w:lang w:val="ru-RU"/>
        </w:rPr>
        <w:t>имать</w:t>
      </w:r>
      <w:r w:rsidRPr="001C32A4">
        <w:rPr>
          <w:sz w:val="23"/>
          <w:szCs w:val="23"/>
        </w:rPr>
        <w:t xml:space="preserve"> берегов</w:t>
      </w:r>
      <w:r w:rsidR="009455CE">
        <w:rPr>
          <w:sz w:val="23"/>
          <w:szCs w:val="23"/>
          <w:lang w:val="ru-RU"/>
        </w:rPr>
        <w:t>ую</w:t>
      </w:r>
      <w:r w:rsidRPr="001C32A4">
        <w:rPr>
          <w:sz w:val="23"/>
          <w:szCs w:val="23"/>
        </w:rPr>
        <w:t xml:space="preserve"> полос</w:t>
      </w:r>
      <w:r w:rsidR="009455CE">
        <w:rPr>
          <w:sz w:val="23"/>
          <w:szCs w:val="23"/>
          <w:lang w:val="ru-RU"/>
        </w:rPr>
        <w:t>у</w:t>
      </w:r>
      <w:r w:rsidRPr="001C32A4">
        <w:rPr>
          <w:sz w:val="23"/>
          <w:szCs w:val="23"/>
        </w:rPr>
        <w:t xml:space="preserve"> водного объекта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, а также размещ</w:t>
      </w:r>
      <w:r w:rsidR="009455CE">
        <w:rPr>
          <w:sz w:val="23"/>
          <w:szCs w:val="23"/>
          <w:lang w:val="ru-RU"/>
        </w:rPr>
        <w:t>ать</w:t>
      </w:r>
      <w:r w:rsidRPr="001C32A4">
        <w:rPr>
          <w:sz w:val="23"/>
          <w:szCs w:val="23"/>
        </w:rPr>
        <w:t xml:space="preserve"> в ее пределах устройств</w:t>
      </w:r>
      <w:r w:rsidR="009455CE">
        <w:rPr>
          <w:sz w:val="23"/>
          <w:szCs w:val="23"/>
          <w:lang w:val="ru-RU"/>
        </w:rPr>
        <w:t>а</w:t>
      </w:r>
      <w:r w:rsidRPr="001C32A4">
        <w:rPr>
          <w:sz w:val="23"/>
          <w:szCs w:val="23"/>
        </w:rPr>
        <w:t xml:space="preserve"> и сооружени</w:t>
      </w:r>
      <w:r w:rsidR="009455CE">
        <w:rPr>
          <w:sz w:val="23"/>
          <w:szCs w:val="23"/>
          <w:lang w:val="ru-RU"/>
        </w:rPr>
        <w:t>я</w:t>
      </w:r>
      <w:r w:rsidRPr="001C32A4">
        <w:rPr>
          <w:sz w:val="23"/>
          <w:szCs w:val="23"/>
        </w:rPr>
        <w:t>, ограничивающих свободный доступ к водному объекту общего пользования;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4" w:name="anchor3329"/>
      <w:bookmarkEnd w:id="34"/>
      <w:r w:rsidRPr="001C32A4">
        <w:rPr>
          <w:sz w:val="23"/>
          <w:szCs w:val="23"/>
        </w:rPr>
        <w:t>9) самовольное сн</w:t>
      </w:r>
      <w:r w:rsidR="009455CE">
        <w:rPr>
          <w:sz w:val="23"/>
          <w:szCs w:val="23"/>
          <w:lang w:val="ru-RU"/>
        </w:rPr>
        <w:t>имать</w:t>
      </w:r>
      <w:r w:rsidRPr="001C32A4">
        <w:rPr>
          <w:sz w:val="23"/>
          <w:szCs w:val="23"/>
        </w:rPr>
        <w:t xml:space="preserve"> </w:t>
      </w:r>
      <w:r w:rsidR="009455CE">
        <w:rPr>
          <w:sz w:val="23"/>
          <w:szCs w:val="23"/>
          <w:lang w:val="ru-RU"/>
        </w:rPr>
        <w:t xml:space="preserve">установленное </w:t>
      </w:r>
      <w:r w:rsidRPr="001C32A4">
        <w:rPr>
          <w:sz w:val="23"/>
          <w:szCs w:val="23"/>
        </w:rPr>
        <w:t>оборудовани</w:t>
      </w:r>
      <w:r w:rsidR="009455CE">
        <w:rPr>
          <w:sz w:val="23"/>
          <w:szCs w:val="23"/>
          <w:lang w:val="ru-RU"/>
        </w:rPr>
        <w:t>е</w:t>
      </w:r>
      <w:r w:rsidRPr="001C32A4">
        <w:rPr>
          <w:sz w:val="23"/>
          <w:szCs w:val="23"/>
        </w:rPr>
        <w:t xml:space="preserve"> и средств</w:t>
      </w:r>
      <w:r w:rsidR="009455CE">
        <w:rPr>
          <w:sz w:val="23"/>
          <w:szCs w:val="23"/>
          <w:lang w:val="ru-RU"/>
        </w:rPr>
        <w:t>а</w:t>
      </w:r>
      <w:r w:rsidRPr="001C32A4">
        <w:rPr>
          <w:sz w:val="23"/>
          <w:szCs w:val="23"/>
        </w:rPr>
        <w:t xml:space="preserve"> обозначения участков водных объектов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5" w:name="anchor33210"/>
      <w:bookmarkEnd w:id="35"/>
      <w:r w:rsidRPr="001C32A4">
        <w:rPr>
          <w:sz w:val="23"/>
          <w:szCs w:val="23"/>
        </w:rPr>
        <w:t>10) купа</w:t>
      </w:r>
      <w:r w:rsidR="009455CE">
        <w:rPr>
          <w:sz w:val="23"/>
          <w:szCs w:val="23"/>
          <w:lang w:val="ru-RU"/>
        </w:rPr>
        <w:t>ться</w:t>
      </w:r>
      <w:r w:rsidRPr="001C32A4">
        <w:rPr>
          <w:sz w:val="23"/>
          <w:szCs w:val="23"/>
        </w:rPr>
        <w:t xml:space="preserve"> в запрещенных местах, где выставлены информационные или предупредительные щиты (знаки, аншлаги);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6" w:name="anchor33211"/>
      <w:bookmarkEnd w:id="36"/>
      <w:r w:rsidRPr="001C32A4">
        <w:rPr>
          <w:sz w:val="23"/>
          <w:szCs w:val="23"/>
        </w:rPr>
        <w:t>11) купа</w:t>
      </w:r>
      <w:r w:rsidR="009455CE">
        <w:rPr>
          <w:sz w:val="23"/>
          <w:szCs w:val="23"/>
          <w:lang w:val="ru-RU"/>
        </w:rPr>
        <w:t>ть</w:t>
      </w:r>
      <w:r w:rsidRPr="001C32A4">
        <w:rPr>
          <w:sz w:val="23"/>
          <w:szCs w:val="23"/>
        </w:rPr>
        <w:t xml:space="preserve"> животных и стира</w:t>
      </w:r>
      <w:r w:rsidR="009455CE">
        <w:rPr>
          <w:sz w:val="23"/>
          <w:szCs w:val="23"/>
          <w:lang w:val="ru-RU"/>
        </w:rPr>
        <w:t>ть</w:t>
      </w:r>
      <w:r w:rsidRPr="001C32A4">
        <w:rPr>
          <w:sz w:val="23"/>
          <w:szCs w:val="23"/>
        </w:rPr>
        <w:t xml:space="preserve"> бель</w:t>
      </w:r>
      <w:r w:rsidR="009455CE">
        <w:rPr>
          <w:sz w:val="23"/>
          <w:szCs w:val="23"/>
          <w:lang w:val="ru-RU"/>
        </w:rPr>
        <w:t>е</w:t>
      </w:r>
      <w:r w:rsidRPr="001C32A4">
        <w:rPr>
          <w:sz w:val="23"/>
          <w:szCs w:val="23"/>
        </w:rPr>
        <w:t xml:space="preserve"> в местах, отведенных для купания людей</w:t>
      </w:r>
      <w:r w:rsidR="009455CE">
        <w:rPr>
          <w:sz w:val="23"/>
          <w:szCs w:val="23"/>
          <w:lang w:val="ru-RU"/>
        </w:rPr>
        <w:t>,</w:t>
      </w:r>
      <w:r w:rsidRPr="001C32A4">
        <w:rPr>
          <w:sz w:val="23"/>
          <w:szCs w:val="23"/>
        </w:rPr>
        <w:t xml:space="preserve"> и выше их по течению до 500 метров;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37" w:name="anchor33212"/>
      <w:bookmarkEnd w:id="37"/>
      <w:r w:rsidRPr="001C32A4">
        <w:rPr>
          <w:sz w:val="23"/>
          <w:szCs w:val="23"/>
        </w:rPr>
        <w:t>12) выход</w:t>
      </w:r>
      <w:r w:rsidR="009455CE">
        <w:rPr>
          <w:sz w:val="23"/>
          <w:szCs w:val="23"/>
          <w:lang w:val="ru-RU"/>
        </w:rPr>
        <w:t>ить</w:t>
      </w:r>
      <w:r w:rsidRPr="001C32A4">
        <w:rPr>
          <w:sz w:val="23"/>
          <w:szCs w:val="23"/>
        </w:rPr>
        <w:t xml:space="preserve"> люд</w:t>
      </w:r>
      <w:r w:rsidR="009455CE">
        <w:rPr>
          <w:sz w:val="23"/>
          <w:szCs w:val="23"/>
          <w:lang w:val="ru-RU"/>
        </w:rPr>
        <w:t>ям</w:t>
      </w:r>
      <w:r w:rsidRPr="001C32A4">
        <w:rPr>
          <w:sz w:val="23"/>
          <w:szCs w:val="23"/>
        </w:rPr>
        <w:t>, выез</w:t>
      </w:r>
      <w:r w:rsidR="009455CE">
        <w:rPr>
          <w:sz w:val="23"/>
          <w:szCs w:val="23"/>
          <w:lang w:val="ru-RU"/>
        </w:rPr>
        <w:t>жать</w:t>
      </w:r>
      <w:r w:rsidRPr="001C32A4">
        <w:rPr>
          <w:sz w:val="23"/>
          <w:szCs w:val="23"/>
        </w:rPr>
        <w:t xml:space="preserve"> техник</w:t>
      </w:r>
      <w:r w:rsidR="009455CE">
        <w:rPr>
          <w:sz w:val="23"/>
          <w:szCs w:val="23"/>
          <w:lang w:val="ru-RU"/>
        </w:rPr>
        <w:t>е</w:t>
      </w:r>
      <w:r w:rsidRPr="001C32A4">
        <w:rPr>
          <w:sz w:val="23"/>
          <w:szCs w:val="23"/>
        </w:rPr>
        <w:t xml:space="preserve"> на лед в период ледостава и интенсивного таяния льда;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lastRenderedPageBreak/>
        <w:t>13) использов</w:t>
      </w:r>
      <w:r w:rsidR="001B343B">
        <w:rPr>
          <w:sz w:val="23"/>
          <w:szCs w:val="23"/>
          <w:lang w:val="ru-RU"/>
        </w:rPr>
        <w:t>ать</w:t>
      </w:r>
      <w:r w:rsidRPr="001C32A4">
        <w:rPr>
          <w:sz w:val="23"/>
          <w:szCs w:val="23"/>
        </w:rPr>
        <w:t xml:space="preserve"> водны</w:t>
      </w:r>
      <w:r w:rsidR="001B343B">
        <w:rPr>
          <w:sz w:val="23"/>
          <w:szCs w:val="23"/>
          <w:lang w:val="ru-RU"/>
        </w:rPr>
        <w:t>е</w:t>
      </w:r>
      <w:r w:rsidRPr="001C32A4">
        <w:rPr>
          <w:sz w:val="23"/>
          <w:szCs w:val="23"/>
        </w:rPr>
        <w:t xml:space="preserve"> объект</w:t>
      </w:r>
      <w:r w:rsidR="001B343B">
        <w:rPr>
          <w:sz w:val="23"/>
          <w:szCs w:val="23"/>
          <w:lang w:val="ru-RU"/>
        </w:rPr>
        <w:t>ы</w:t>
      </w:r>
      <w:r w:rsidRPr="001C32A4">
        <w:rPr>
          <w:sz w:val="23"/>
          <w:szCs w:val="23"/>
        </w:rPr>
        <w:t xml:space="preserve">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Pr="001C32A4">
        <w:rPr>
          <w:sz w:val="23"/>
          <w:szCs w:val="23"/>
        </w:rPr>
        <w:t>для плавания на маломерных судах, пров</w:t>
      </w:r>
      <w:r w:rsidR="001B343B">
        <w:rPr>
          <w:sz w:val="23"/>
          <w:szCs w:val="23"/>
          <w:lang w:val="ru-RU"/>
        </w:rPr>
        <w:t>одить</w:t>
      </w:r>
      <w:r w:rsidRPr="001C32A4">
        <w:rPr>
          <w:sz w:val="23"/>
          <w:szCs w:val="23"/>
        </w:rPr>
        <w:t xml:space="preserve"> мероприяти</w:t>
      </w:r>
      <w:r w:rsidR="001B343B">
        <w:rPr>
          <w:sz w:val="23"/>
          <w:szCs w:val="23"/>
          <w:lang w:val="ru-RU"/>
        </w:rPr>
        <w:t>я</w:t>
      </w:r>
      <w:r w:rsidRPr="001C32A4">
        <w:rPr>
          <w:sz w:val="23"/>
          <w:szCs w:val="23"/>
        </w:rPr>
        <w:t xml:space="preserve"> на водных объектах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 xml:space="preserve">, в том числе с использованием спортивного инвентаря (средств сплава, дайвинга) в период обострения гидрологической обстановки, связанной с ухудшением погодных условий (половодье), введения на территории муниципального образования режима повышенной готовности, чрезвычайной ситуации; 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14) использова</w:t>
      </w:r>
      <w:r w:rsidR="001B343B">
        <w:rPr>
          <w:sz w:val="23"/>
          <w:szCs w:val="23"/>
          <w:lang w:val="ru-RU"/>
        </w:rPr>
        <w:t>ть</w:t>
      </w:r>
      <w:r w:rsidRPr="001C32A4">
        <w:rPr>
          <w:sz w:val="23"/>
          <w:szCs w:val="23"/>
        </w:rPr>
        <w:t xml:space="preserve"> в качестве средств передвижения (сплава) льдин</w:t>
      </w:r>
      <w:r w:rsidR="001B343B">
        <w:rPr>
          <w:sz w:val="23"/>
          <w:szCs w:val="23"/>
          <w:lang w:val="ru-RU"/>
        </w:rPr>
        <w:t>ы</w:t>
      </w:r>
      <w:r w:rsidRPr="001C32A4">
        <w:rPr>
          <w:sz w:val="23"/>
          <w:szCs w:val="23"/>
        </w:rPr>
        <w:t>, а также  неприспособленны</w:t>
      </w:r>
      <w:r w:rsidR="001B343B">
        <w:rPr>
          <w:sz w:val="23"/>
          <w:szCs w:val="23"/>
          <w:lang w:val="ru-RU"/>
        </w:rPr>
        <w:t>е</w:t>
      </w:r>
      <w:r w:rsidRPr="001C32A4">
        <w:rPr>
          <w:sz w:val="23"/>
          <w:szCs w:val="23"/>
        </w:rPr>
        <w:t xml:space="preserve"> для этого средств</w:t>
      </w:r>
      <w:r w:rsidR="001B343B">
        <w:rPr>
          <w:sz w:val="23"/>
          <w:szCs w:val="23"/>
          <w:lang w:val="ru-RU"/>
        </w:rPr>
        <w:t>а</w:t>
      </w:r>
      <w:r w:rsidRPr="001C32A4">
        <w:rPr>
          <w:sz w:val="23"/>
          <w:szCs w:val="23"/>
        </w:rPr>
        <w:t xml:space="preserve"> (предмет</w:t>
      </w:r>
      <w:r w:rsidR="001B343B">
        <w:rPr>
          <w:sz w:val="23"/>
          <w:szCs w:val="23"/>
          <w:lang w:val="ru-RU"/>
        </w:rPr>
        <w:t>ы</w:t>
      </w:r>
      <w:r w:rsidRPr="001C32A4">
        <w:rPr>
          <w:sz w:val="23"/>
          <w:szCs w:val="23"/>
        </w:rPr>
        <w:t>);</w:t>
      </w:r>
    </w:p>
    <w:p w:rsidR="001C32A4" w:rsidRPr="001C32A4" w:rsidRDefault="00D842EF" w:rsidP="001C32A4">
      <w:pPr>
        <w:pStyle w:val="af"/>
        <w:rPr>
          <w:sz w:val="23"/>
          <w:szCs w:val="23"/>
        </w:rPr>
      </w:pPr>
      <w:bookmarkStart w:id="38" w:name="anchor33213"/>
      <w:bookmarkEnd w:id="38"/>
      <w:r w:rsidRPr="00D842EF">
        <w:rPr>
          <w:color w:val="auto"/>
          <w:sz w:val="23"/>
          <w:szCs w:val="23"/>
          <w:lang w:val="ru-RU"/>
        </w:rPr>
        <w:t>1</w:t>
      </w:r>
      <w:r w:rsidR="00286B41">
        <w:rPr>
          <w:color w:val="auto"/>
          <w:sz w:val="23"/>
          <w:szCs w:val="23"/>
          <w:lang w:val="ru-RU"/>
        </w:rPr>
        <w:t>5</w:t>
      </w:r>
      <w:r w:rsidRPr="00D842EF">
        <w:rPr>
          <w:color w:val="auto"/>
          <w:sz w:val="23"/>
          <w:szCs w:val="23"/>
          <w:lang w:val="ru-RU"/>
        </w:rPr>
        <w:t xml:space="preserve">) </w:t>
      </w:r>
      <w:r w:rsidR="001C32A4" w:rsidRPr="00D842EF">
        <w:rPr>
          <w:color w:val="auto"/>
          <w:sz w:val="23"/>
          <w:szCs w:val="23"/>
        </w:rPr>
        <w:t xml:space="preserve">иные </w:t>
      </w:r>
      <w:r w:rsidR="001C32A4" w:rsidRPr="001C32A4">
        <w:rPr>
          <w:sz w:val="23"/>
          <w:szCs w:val="23"/>
        </w:rPr>
        <w:t>случаи, предусмотренные законодательством Российской Федерации.</w:t>
      </w:r>
    </w:p>
    <w:p w:rsidR="006A2BED" w:rsidRDefault="006A2BED" w:rsidP="006A2BED">
      <w:pPr>
        <w:pStyle w:val="af"/>
        <w:rPr>
          <w:sz w:val="23"/>
          <w:szCs w:val="23"/>
          <w:lang w:val="ru-RU"/>
        </w:rPr>
      </w:pPr>
      <w:bookmarkStart w:id="39" w:name="anchor400"/>
      <w:bookmarkEnd w:id="39"/>
    </w:p>
    <w:p w:rsidR="00B25429" w:rsidRPr="00B25429" w:rsidRDefault="00B25429" w:rsidP="001C32A4">
      <w:pPr>
        <w:pStyle w:val="1"/>
        <w:spacing w:before="0" w:after="0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Раздел </w:t>
      </w:r>
      <w:r>
        <w:rPr>
          <w:sz w:val="23"/>
          <w:szCs w:val="23"/>
          <w:lang w:val="en-US"/>
        </w:rPr>
        <w:t>IV</w:t>
      </w:r>
    </w:p>
    <w:p w:rsidR="00B25429" w:rsidRPr="00B25429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sz w:val="23"/>
          <w:szCs w:val="23"/>
        </w:rPr>
        <w:t xml:space="preserve"> Использование водных объектов общего пользования для </w:t>
      </w:r>
    </w:p>
    <w:p w:rsidR="001C32A4" w:rsidRPr="001C32A4" w:rsidRDefault="001C32A4" w:rsidP="001C32A4">
      <w:pPr>
        <w:pStyle w:val="1"/>
        <w:spacing w:before="0" w:after="0"/>
        <w:rPr>
          <w:sz w:val="23"/>
          <w:szCs w:val="23"/>
        </w:rPr>
      </w:pPr>
      <w:r w:rsidRPr="001C32A4">
        <w:rPr>
          <w:sz w:val="23"/>
          <w:szCs w:val="23"/>
        </w:rPr>
        <w:t>рекреационных целей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</w:p>
    <w:p w:rsidR="00283855" w:rsidRPr="001C32A4" w:rsidRDefault="00DF350C" w:rsidP="00283855">
      <w:pPr>
        <w:pStyle w:val="af"/>
        <w:rPr>
          <w:sz w:val="23"/>
          <w:szCs w:val="23"/>
        </w:rPr>
      </w:pPr>
      <w:bookmarkStart w:id="40" w:name="anchor441"/>
      <w:bookmarkEnd w:id="40"/>
      <w:r>
        <w:rPr>
          <w:sz w:val="23"/>
          <w:szCs w:val="23"/>
          <w:lang w:val="ru-RU"/>
        </w:rPr>
        <w:t>1</w:t>
      </w:r>
      <w:r w:rsidR="006A2BED">
        <w:rPr>
          <w:sz w:val="23"/>
          <w:szCs w:val="23"/>
          <w:lang w:val="ru-RU"/>
        </w:rPr>
        <w:t>8</w:t>
      </w:r>
      <w:r w:rsidR="001C32A4" w:rsidRPr="001C32A4">
        <w:rPr>
          <w:sz w:val="23"/>
          <w:szCs w:val="23"/>
        </w:rPr>
        <w:t xml:space="preserve">. </w:t>
      </w:r>
      <w:r w:rsidR="00283855" w:rsidRPr="001C32A4">
        <w:rPr>
          <w:sz w:val="23"/>
          <w:szCs w:val="23"/>
        </w:rPr>
        <w:t xml:space="preserve">Водные объекты общего пользования используются для массового отдыха, купания, туризма и спорта, в том числе для проведения соревнований, экскурсий, праздников и других массовых мероприятий в установленных </w:t>
      </w:r>
      <w:r w:rsidR="00283855">
        <w:rPr>
          <w:sz w:val="23"/>
          <w:szCs w:val="23"/>
          <w:lang w:val="ru-RU"/>
        </w:rPr>
        <w:t>правовым актом Администрации города места</w:t>
      </w:r>
      <w:r w:rsidR="00283855" w:rsidRPr="001C32A4">
        <w:rPr>
          <w:sz w:val="23"/>
          <w:szCs w:val="23"/>
        </w:rPr>
        <w:t>х</w:t>
      </w:r>
      <w:r w:rsidR="00283855">
        <w:rPr>
          <w:sz w:val="23"/>
          <w:szCs w:val="23"/>
          <w:lang w:val="ru-RU"/>
        </w:rPr>
        <w:t>,</w:t>
      </w:r>
      <w:r w:rsidR="00283855" w:rsidRPr="00B25429">
        <w:rPr>
          <w:color w:val="FF0000"/>
          <w:sz w:val="23"/>
          <w:szCs w:val="23"/>
          <w:lang w:val="ru-RU"/>
        </w:rPr>
        <w:t xml:space="preserve"> </w:t>
      </w:r>
      <w:r w:rsidR="00283855" w:rsidRPr="001C32A4">
        <w:rPr>
          <w:sz w:val="23"/>
          <w:szCs w:val="23"/>
        </w:rPr>
        <w:t>в соответствии с гигиеническими требованиями к зонам рекреации, требованиями охраны источников хозяйственно-питьевого водоснабжения от загрязнений, требованиями территориальных подразделений федерального органа исполнительной власти в области управления использованием и охраной водного фонда, в области охраны окружающей среды, санитарно - эпидемиологического надзора, и настоящих Правил.</w:t>
      </w:r>
    </w:p>
    <w:p w:rsidR="001C32A4" w:rsidRPr="001C32A4" w:rsidRDefault="00DF350C" w:rsidP="001C32A4">
      <w:pPr>
        <w:pStyle w:val="af"/>
        <w:rPr>
          <w:sz w:val="23"/>
          <w:szCs w:val="23"/>
        </w:rPr>
      </w:pPr>
      <w:bookmarkStart w:id="41" w:name="anchor442"/>
      <w:bookmarkEnd w:id="41"/>
      <w:r>
        <w:rPr>
          <w:sz w:val="23"/>
          <w:szCs w:val="23"/>
          <w:lang w:val="ru-RU"/>
        </w:rPr>
        <w:t>1</w:t>
      </w:r>
      <w:r w:rsidR="006A2BED">
        <w:rPr>
          <w:sz w:val="23"/>
          <w:szCs w:val="23"/>
          <w:lang w:val="ru-RU"/>
        </w:rPr>
        <w:t>9</w:t>
      </w:r>
      <w:r w:rsidR="001C32A4" w:rsidRPr="001C32A4">
        <w:rPr>
          <w:sz w:val="23"/>
          <w:szCs w:val="23"/>
        </w:rPr>
        <w:t>. Организация мест массового отдыха населения, связанного с купанием</w:t>
      </w:r>
      <w:r>
        <w:rPr>
          <w:sz w:val="23"/>
          <w:szCs w:val="23"/>
          <w:lang w:val="ru-RU"/>
        </w:rPr>
        <w:t>,</w:t>
      </w:r>
      <w:r w:rsidR="001C32A4" w:rsidRPr="001C32A4">
        <w:rPr>
          <w:sz w:val="23"/>
          <w:szCs w:val="23"/>
        </w:rPr>
        <w:t xml:space="preserve"> осуществляется в соответствии с </w:t>
      </w:r>
      <w:r>
        <w:rPr>
          <w:sz w:val="23"/>
          <w:szCs w:val="23"/>
          <w:lang w:val="ru-RU"/>
        </w:rPr>
        <w:t xml:space="preserve">разделом </w:t>
      </w:r>
      <w:r w:rsidR="00AD255E">
        <w:rPr>
          <w:sz w:val="23"/>
          <w:szCs w:val="23"/>
          <w:lang w:val="en-US"/>
        </w:rPr>
        <w:t>V</w:t>
      </w:r>
      <w:r w:rsidR="001C32A4" w:rsidRPr="001C32A4">
        <w:rPr>
          <w:sz w:val="23"/>
          <w:szCs w:val="23"/>
        </w:rPr>
        <w:t xml:space="preserve"> настоящих Правил.  </w:t>
      </w:r>
    </w:p>
    <w:p w:rsidR="001B343B" w:rsidRDefault="001C32A4" w:rsidP="00AD255E">
      <w:pPr>
        <w:pStyle w:val="af"/>
        <w:jc w:val="center"/>
        <w:rPr>
          <w:rFonts w:eastAsia="Tinos"/>
          <w:sz w:val="23"/>
          <w:szCs w:val="23"/>
          <w:lang w:val="ru-RU"/>
        </w:rPr>
      </w:pPr>
      <w:bookmarkStart w:id="42" w:name="anchor443"/>
      <w:bookmarkEnd w:id="42"/>
      <w:r w:rsidRPr="001C32A4">
        <w:rPr>
          <w:rFonts w:eastAsia="Tinos"/>
          <w:sz w:val="23"/>
          <w:szCs w:val="23"/>
        </w:rPr>
        <w:t xml:space="preserve">  </w:t>
      </w:r>
    </w:p>
    <w:p w:rsidR="00DF350C" w:rsidRPr="00DF350C" w:rsidRDefault="00DF350C" w:rsidP="001E7A3E">
      <w:pPr>
        <w:pStyle w:val="af"/>
        <w:ind w:firstLine="0"/>
        <w:jc w:val="center"/>
        <w:rPr>
          <w:rFonts w:eastAsia="Tinos"/>
          <w:b/>
          <w:sz w:val="23"/>
          <w:szCs w:val="23"/>
          <w:lang w:val="ru-RU"/>
        </w:rPr>
      </w:pPr>
      <w:r w:rsidRPr="00DF350C">
        <w:rPr>
          <w:rFonts w:eastAsia="Tinos"/>
          <w:b/>
          <w:sz w:val="23"/>
          <w:szCs w:val="23"/>
          <w:lang w:val="ru-RU"/>
        </w:rPr>
        <w:t xml:space="preserve">Раздел </w:t>
      </w:r>
      <w:r w:rsidRPr="00DF350C">
        <w:rPr>
          <w:rFonts w:eastAsia="Tinos"/>
          <w:b/>
          <w:sz w:val="23"/>
          <w:szCs w:val="23"/>
          <w:lang w:val="en-US"/>
        </w:rPr>
        <w:t>V</w:t>
      </w:r>
    </w:p>
    <w:p w:rsidR="001C32A4" w:rsidRPr="001C32A4" w:rsidRDefault="001C32A4" w:rsidP="008D7074">
      <w:pPr>
        <w:pStyle w:val="af"/>
        <w:ind w:firstLine="0"/>
        <w:jc w:val="center"/>
        <w:rPr>
          <w:sz w:val="23"/>
          <w:szCs w:val="23"/>
        </w:rPr>
      </w:pPr>
      <w:r w:rsidRPr="001C32A4">
        <w:rPr>
          <w:b/>
          <w:bCs/>
          <w:sz w:val="23"/>
          <w:szCs w:val="23"/>
        </w:rPr>
        <w:t>Правила организации мест массового отдыха людей,</w:t>
      </w:r>
    </w:p>
    <w:p w:rsidR="001C32A4" w:rsidRPr="001C32A4" w:rsidRDefault="001C32A4" w:rsidP="008D7074">
      <w:pPr>
        <w:pStyle w:val="af"/>
        <w:ind w:firstLine="0"/>
        <w:jc w:val="center"/>
        <w:rPr>
          <w:sz w:val="23"/>
          <w:szCs w:val="23"/>
        </w:rPr>
      </w:pPr>
      <w:r w:rsidRPr="001C32A4">
        <w:rPr>
          <w:rFonts w:eastAsia="Tinos"/>
          <w:b/>
          <w:bCs/>
          <w:sz w:val="23"/>
          <w:szCs w:val="23"/>
        </w:rPr>
        <w:t xml:space="preserve"> </w:t>
      </w:r>
      <w:r w:rsidRPr="001C32A4">
        <w:rPr>
          <w:b/>
          <w:bCs/>
          <w:sz w:val="23"/>
          <w:szCs w:val="23"/>
        </w:rPr>
        <w:t>связанного с купанием</w:t>
      </w:r>
    </w:p>
    <w:p w:rsidR="001C32A4" w:rsidRDefault="007F0E84" w:rsidP="008D7074">
      <w:pPr>
        <w:pStyle w:val="ConsPlusNormal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Глава</w:t>
      </w:r>
      <w:r w:rsidR="008D7074" w:rsidRPr="008D7074">
        <w:rPr>
          <w:b/>
          <w:sz w:val="23"/>
          <w:szCs w:val="23"/>
        </w:rPr>
        <w:t xml:space="preserve"> 1</w:t>
      </w:r>
      <w:r>
        <w:rPr>
          <w:b/>
          <w:sz w:val="23"/>
          <w:szCs w:val="23"/>
        </w:rPr>
        <w:t xml:space="preserve">. </w:t>
      </w:r>
      <w:r w:rsidR="00DF350C" w:rsidRPr="008D7074">
        <w:rPr>
          <w:b/>
          <w:sz w:val="23"/>
          <w:szCs w:val="23"/>
        </w:rPr>
        <w:t>Правила выбора территории для организации пляжа</w:t>
      </w:r>
    </w:p>
    <w:p w:rsidR="008D7074" w:rsidRPr="008D7074" w:rsidRDefault="008D7074" w:rsidP="008D7074">
      <w:pPr>
        <w:pStyle w:val="ConsPlusNormal"/>
        <w:ind w:firstLine="540"/>
        <w:jc w:val="center"/>
        <w:rPr>
          <w:b/>
          <w:sz w:val="23"/>
          <w:szCs w:val="23"/>
        </w:rPr>
      </w:pP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 xml:space="preserve"> </w:t>
      </w:r>
      <w:r w:rsidR="008D7074">
        <w:rPr>
          <w:sz w:val="23"/>
          <w:szCs w:val="23"/>
        </w:rPr>
        <w:t xml:space="preserve">20. </w:t>
      </w:r>
      <w:r w:rsidR="001E7A3E">
        <w:rPr>
          <w:sz w:val="23"/>
          <w:szCs w:val="23"/>
        </w:rPr>
        <w:t>П</w:t>
      </w:r>
      <w:r w:rsidR="007F0E84">
        <w:rPr>
          <w:color w:val="000000"/>
          <w:sz w:val="23"/>
          <w:szCs w:val="23"/>
        </w:rPr>
        <w:t>равовым актом</w:t>
      </w:r>
      <w:r w:rsidR="007F0E84" w:rsidRPr="008D7074">
        <w:rPr>
          <w:color w:val="FF0000"/>
          <w:sz w:val="23"/>
          <w:szCs w:val="23"/>
        </w:rPr>
        <w:t xml:space="preserve"> </w:t>
      </w:r>
      <w:r w:rsidR="008D7074" w:rsidRPr="001B343B">
        <w:rPr>
          <w:sz w:val="23"/>
          <w:szCs w:val="23"/>
        </w:rPr>
        <w:t>Администраци</w:t>
      </w:r>
      <w:r w:rsidR="007F0E84" w:rsidRPr="001B343B">
        <w:rPr>
          <w:sz w:val="23"/>
          <w:szCs w:val="23"/>
        </w:rPr>
        <w:t>и</w:t>
      </w:r>
      <w:r w:rsidR="008D7074" w:rsidRPr="001B343B">
        <w:rPr>
          <w:sz w:val="23"/>
          <w:szCs w:val="23"/>
        </w:rPr>
        <w:t xml:space="preserve"> города </w:t>
      </w:r>
      <w:r w:rsidRPr="001B343B">
        <w:rPr>
          <w:sz w:val="23"/>
          <w:szCs w:val="23"/>
        </w:rPr>
        <w:t xml:space="preserve">определяется </w:t>
      </w:r>
      <w:r w:rsidRPr="001C32A4">
        <w:rPr>
          <w:sz w:val="23"/>
          <w:szCs w:val="23"/>
        </w:rPr>
        <w:t>и утверждается статус мест массового отдыха, туризма и спорта на водных объектах</w:t>
      </w:r>
      <w:r w:rsidR="00626A63">
        <w:rPr>
          <w:sz w:val="23"/>
          <w:szCs w:val="23"/>
        </w:rPr>
        <w:t xml:space="preserve"> общего пользования</w:t>
      </w:r>
      <w:r w:rsidRPr="001C32A4">
        <w:rPr>
          <w:sz w:val="23"/>
          <w:szCs w:val="23"/>
        </w:rPr>
        <w:t xml:space="preserve">, расположенных на территории </w:t>
      </w:r>
      <w:r w:rsidR="008D7074">
        <w:rPr>
          <w:sz w:val="23"/>
          <w:szCs w:val="23"/>
        </w:rPr>
        <w:t>муниципального образования</w:t>
      </w:r>
      <w:r w:rsidRPr="001C32A4">
        <w:rPr>
          <w:sz w:val="23"/>
          <w:szCs w:val="23"/>
        </w:rPr>
        <w:t xml:space="preserve">, </w:t>
      </w:r>
      <w:r w:rsidR="008D7074">
        <w:rPr>
          <w:sz w:val="23"/>
          <w:szCs w:val="23"/>
        </w:rPr>
        <w:t xml:space="preserve">с обеспечением </w:t>
      </w:r>
      <w:r w:rsidRPr="001C32A4">
        <w:rPr>
          <w:sz w:val="23"/>
          <w:szCs w:val="23"/>
        </w:rPr>
        <w:t>соблюдени</w:t>
      </w:r>
      <w:r w:rsidR="008D7074">
        <w:rPr>
          <w:sz w:val="23"/>
          <w:szCs w:val="23"/>
        </w:rPr>
        <w:t>я</w:t>
      </w:r>
      <w:r w:rsidRPr="001C32A4">
        <w:rPr>
          <w:sz w:val="23"/>
          <w:szCs w:val="23"/>
        </w:rPr>
        <w:t xml:space="preserve"> следующих правил выбора территории для организации пляжа:</w:t>
      </w:r>
    </w:p>
    <w:p w:rsidR="008D7074" w:rsidRDefault="008D7074" w:rsidP="008D7074">
      <w:pPr>
        <w:pStyle w:val="ConsPlusNormal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1C32A4" w:rsidRPr="001C32A4">
        <w:rPr>
          <w:sz w:val="23"/>
          <w:szCs w:val="23"/>
        </w:rPr>
        <w:t>) на участках акватории водного объекта</w:t>
      </w:r>
      <w:r w:rsidR="00626A63">
        <w:rPr>
          <w:sz w:val="23"/>
          <w:szCs w:val="23"/>
        </w:rPr>
        <w:t xml:space="preserve"> общего пользования</w:t>
      </w:r>
      <w:r w:rsidR="001C32A4" w:rsidRPr="001C32A4">
        <w:rPr>
          <w:sz w:val="23"/>
          <w:szCs w:val="23"/>
        </w:rPr>
        <w:t>, используемого для купания, не должно быть выхода грунтовых вод на поверхность, водоворотов и течения, превышающего 0,5 метра в секунду;</w:t>
      </w:r>
    </w:p>
    <w:p w:rsidR="008D7074" w:rsidRDefault="008D7074" w:rsidP="008D7074">
      <w:pPr>
        <w:pStyle w:val="ConsPlusNormal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1C32A4" w:rsidRPr="001C32A4">
        <w:rPr>
          <w:sz w:val="23"/>
          <w:szCs w:val="23"/>
        </w:rPr>
        <w:t xml:space="preserve">) пляжи располагаются на расстоянии не менее 500 метров выше по течению водотока от портов, шлюзов, гидроэлектростанций, мест сброса сточных вод, стойбищ и водопоя скота и других источников загрязнения, не менее 250 метров выше и 1000 метров ниже портовых гидротехнических сооружений, нефтеналивных приспособлений. В случае расположения пляжа на участке акватории непроточного водного объекта </w:t>
      </w:r>
      <w:r w:rsidR="00626A63">
        <w:rPr>
          <w:sz w:val="23"/>
          <w:szCs w:val="23"/>
        </w:rPr>
        <w:t xml:space="preserve">общего пользования </w:t>
      </w:r>
      <w:r w:rsidR="001C32A4" w:rsidRPr="001C32A4">
        <w:rPr>
          <w:sz w:val="23"/>
          <w:szCs w:val="23"/>
        </w:rPr>
        <w:t>пляжи</w:t>
      </w:r>
      <w:r w:rsidR="00DA26E2">
        <w:rPr>
          <w:sz w:val="23"/>
          <w:szCs w:val="23"/>
        </w:rPr>
        <w:t>,</w:t>
      </w:r>
      <w:r w:rsidR="001C32A4" w:rsidRPr="001C32A4">
        <w:rPr>
          <w:sz w:val="23"/>
          <w:szCs w:val="23"/>
        </w:rPr>
        <w:t xml:space="preserve"> располагаются в радиусе не менее 500 метров от </w:t>
      </w:r>
      <w:r w:rsidR="001E7A3E">
        <w:rPr>
          <w:sz w:val="23"/>
          <w:szCs w:val="23"/>
        </w:rPr>
        <w:t>лодочных станций</w:t>
      </w:r>
      <w:r w:rsidR="001C32A4" w:rsidRPr="001C32A4">
        <w:rPr>
          <w:sz w:val="23"/>
          <w:szCs w:val="23"/>
        </w:rPr>
        <w:t>, мест сброса сточных вод, пристаней, причалов, стойбищ и водопоя скота и других источников загрязнения;</w:t>
      </w:r>
    </w:p>
    <w:p w:rsidR="001C32A4" w:rsidRPr="001C32A4" w:rsidRDefault="008D7074" w:rsidP="008D7074">
      <w:pPr>
        <w:pStyle w:val="ConsPlusNormal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1C32A4" w:rsidRPr="001C32A4">
        <w:rPr>
          <w:sz w:val="23"/>
          <w:szCs w:val="23"/>
        </w:rPr>
        <w:t>) границы участка акватории водного объекта</w:t>
      </w:r>
      <w:r w:rsidR="00626A63">
        <w:rPr>
          <w:sz w:val="23"/>
          <w:szCs w:val="23"/>
        </w:rPr>
        <w:t xml:space="preserve"> общего пользования</w:t>
      </w:r>
      <w:r w:rsidR="001C32A4" w:rsidRPr="001C32A4">
        <w:rPr>
          <w:sz w:val="23"/>
          <w:szCs w:val="23"/>
        </w:rPr>
        <w:t>, используемого для купания, не должны выходить в зоны судового хода.</w:t>
      </w:r>
    </w:p>
    <w:p w:rsidR="001C32A4" w:rsidRPr="001C32A4" w:rsidRDefault="001C32A4" w:rsidP="001C32A4">
      <w:pPr>
        <w:pStyle w:val="ConsPlusNormal"/>
        <w:jc w:val="both"/>
        <w:rPr>
          <w:sz w:val="23"/>
          <w:szCs w:val="23"/>
        </w:rPr>
      </w:pPr>
    </w:p>
    <w:p w:rsidR="001C32A4" w:rsidRPr="008D7074" w:rsidRDefault="007F0E84" w:rsidP="001C32A4">
      <w:pPr>
        <w:pStyle w:val="ConsPlusNormal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Глава </w:t>
      </w:r>
      <w:r w:rsidR="008D7074" w:rsidRPr="008D7074">
        <w:rPr>
          <w:b/>
          <w:sz w:val="23"/>
          <w:szCs w:val="23"/>
        </w:rPr>
        <w:t>2</w:t>
      </w:r>
      <w:r>
        <w:rPr>
          <w:b/>
          <w:sz w:val="23"/>
          <w:szCs w:val="23"/>
        </w:rPr>
        <w:t xml:space="preserve">. </w:t>
      </w:r>
      <w:r w:rsidR="001C32A4" w:rsidRPr="008D7074">
        <w:rPr>
          <w:b/>
          <w:sz w:val="23"/>
          <w:szCs w:val="23"/>
        </w:rPr>
        <w:t>П</w:t>
      </w:r>
      <w:r w:rsidR="008D7074" w:rsidRPr="008D7074">
        <w:rPr>
          <w:b/>
          <w:sz w:val="23"/>
          <w:szCs w:val="23"/>
        </w:rPr>
        <w:t>равила обустройства пляжа</w:t>
      </w:r>
    </w:p>
    <w:p w:rsidR="001C32A4" w:rsidRPr="001C32A4" w:rsidRDefault="001C32A4" w:rsidP="001C32A4">
      <w:pPr>
        <w:pStyle w:val="ConsPlusNormal"/>
        <w:ind w:firstLine="540"/>
        <w:jc w:val="both"/>
        <w:rPr>
          <w:sz w:val="23"/>
          <w:szCs w:val="23"/>
        </w:rPr>
      </w:pP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21. Организатором пляжа должно быть обеспечено соблюдение следующих правил обустройства пляжа: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 xml:space="preserve">1) проведение ежегодных, до начала купального сезона, водолазного обследования и очистки дна водного объекта </w:t>
      </w:r>
      <w:r w:rsidR="00626A63">
        <w:rPr>
          <w:sz w:val="23"/>
          <w:szCs w:val="23"/>
        </w:rPr>
        <w:t xml:space="preserve">общего пользования </w:t>
      </w:r>
      <w:r w:rsidRPr="001C32A4">
        <w:rPr>
          <w:sz w:val="23"/>
          <w:szCs w:val="23"/>
        </w:rPr>
        <w:t>на глубинах до 2 метров;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2) обозначение границ участка акватории водного объекта</w:t>
      </w:r>
      <w:r w:rsidR="00626A63">
        <w:rPr>
          <w:sz w:val="23"/>
          <w:szCs w:val="23"/>
        </w:rPr>
        <w:t xml:space="preserve"> общего пользования</w:t>
      </w:r>
      <w:r w:rsidRPr="001C32A4">
        <w:rPr>
          <w:sz w:val="23"/>
          <w:szCs w:val="23"/>
        </w:rPr>
        <w:t>, используемого для купания, буями оранжевого цвета, расположенными на расстоянии 20 - 30 метров один от другого и до 25 метров от мест с глубиной 1,3 метра;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lastRenderedPageBreak/>
        <w:t>3) дно акватории водного объекта</w:t>
      </w:r>
      <w:r w:rsidR="00626A63">
        <w:rPr>
          <w:sz w:val="23"/>
          <w:szCs w:val="23"/>
        </w:rPr>
        <w:t xml:space="preserve"> общего пользования</w:t>
      </w:r>
      <w:r w:rsidRPr="001C32A4">
        <w:rPr>
          <w:sz w:val="23"/>
          <w:szCs w:val="23"/>
        </w:rPr>
        <w:t>, используемого для купания, должно иметь постепенный скат без уступов до 2 метров при удалении от берега не менее 15 метров и очищено от водных растений, коряг, стекла, камней и других опасных для купания предметов;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4) площадь акватории водного объекта</w:t>
      </w:r>
      <w:r w:rsidR="00626A63">
        <w:rPr>
          <w:sz w:val="23"/>
          <w:szCs w:val="23"/>
        </w:rPr>
        <w:t xml:space="preserve"> общего пользования</w:t>
      </w:r>
      <w:r w:rsidRPr="001C32A4">
        <w:rPr>
          <w:sz w:val="23"/>
          <w:szCs w:val="23"/>
        </w:rPr>
        <w:t>, относящейся к пляжу, должна составлять на проточном водном объекте не менее 5 квадратных метров на одного купающегося; на непроточном водном объекте 10 - 15 квадратных метров на одного купающегося;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5) участок акватории водного объекта</w:t>
      </w:r>
      <w:r w:rsidR="00626A63">
        <w:rPr>
          <w:sz w:val="23"/>
          <w:szCs w:val="23"/>
        </w:rPr>
        <w:t xml:space="preserve"> общего пользования</w:t>
      </w:r>
      <w:r w:rsidRPr="001C32A4">
        <w:rPr>
          <w:sz w:val="23"/>
          <w:szCs w:val="23"/>
        </w:rPr>
        <w:t>, отведенный для купания, должен соединяться с берегом мостками или трапами, сходы в воду должны иметь перила; вышки для прыжков в воду могут устанавливаться в местах с глубинами, обеспечивающими безопасность при выполнении прыжков; мостки, трапы и вышки должны иметь сплошной настил;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6) оборудованные на пляжах места для прыжков в воду, как правило, должны находиться в естественных участках акватории с приглубными берегами;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7) на пляже устанавливаются: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 xml:space="preserve">не далее 5 метров от береговой линии (границ водного объекта) через каждые 50 метров стойки (щиты) с навешенными на них </w:t>
      </w:r>
      <w:r w:rsidR="008D7074">
        <w:rPr>
          <w:sz w:val="23"/>
          <w:szCs w:val="23"/>
        </w:rPr>
        <w:t>«</w:t>
      </w:r>
      <w:r w:rsidRPr="001C32A4">
        <w:rPr>
          <w:sz w:val="23"/>
          <w:szCs w:val="23"/>
        </w:rPr>
        <w:t>концами Александрова</w:t>
      </w:r>
      <w:r w:rsidR="008D7074">
        <w:rPr>
          <w:sz w:val="23"/>
          <w:szCs w:val="23"/>
        </w:rPr>
        <w:t>»</w:t>
      </w:r>
      <w:r w:rsidRPr="001C32A4">
        <w:rPr>
          <w:sz w:val="23"/>
          <w:szCs w:val="23"/>
        </w:rPr>
        <w:t xml:space="preserve"> и спасательными кругами                  с надписью </w:t>
      </w:r>
      <w:r w:rsidR="008D7074">
        <w:rPr>
          <w:sz w:val="23"/>
          <w:szCs w:val="23"/>
        </w:rPr>
        <w:t>«</w:t>
      </w:r>
      <w:r w:rsidRPr="001C32A4">
        <w:rPr>
          <w:sz w:val="23"/>
          <w:szCs w:val="23"/>
        </w:rPr>
        <w:t>Брось утопающему</w:t>
      </w:r>
      <w:r w:rsidR="008D7074">
        <w:rPr>
          <w:sz w:val="23"/>
          <w:szCs w:val="23"/>
        </w:rPr>
        <w:t>»</w:t>
      </w:r>
      <w:r w:rsidRPr="001C32A4">
        <w:rPr>
          <w:sz w:val="23"/>
          <w:szCs w:val="23"/>
        </w:rPr>
        <w:t>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стенды с извлечениями из настоящих Правил, материалами по профилактике несчастных случаев с людьми на водных объектах</w:t>
      </w:r>
      <w:r w:rsidR="00626A63">
        <w:rPr>
          <w:sz w:val="23"/>
          <w:szCs w:val="23"/>
        </w:rPr>
        <w:t xml:space="preserve"> общего пользования</w:t>
      </w:r>
      <w:r w:rsidRPr="001C32A4">
        <w:rPr>
          <w:sz w:val="23"/>
          <w:szCs w:val="23"/>
        </w:rPr>
        <w:t>, данными о температуре воды и воздуха, силе и направлении ветра;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8) обучение людей плаванию должно проводиться в специально отведенных местах;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9) соответствие территории пляжа установленным санитарно - эпидемиологическим требованиям;</w:t>
      </w:r>
    </w:p>
    <w:p w:rsidR="008D707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10) пляжи оборудуются урнами для сбора мусора, установленными около ограждения пляжа на расстоянии не более 50 метров друг от друга, а также около кабинок для переодевания и других сооружений пляжа</w:t>
      </w:r>
      <w:r w:rsidR="00DA26E2">
        <w:rPr>
          <w:sz w:val="23"/>
          <w:szCs w:val="23"/>
        </w:rPr>
        <w:t>; у</w:t>
      </w:r>
      <w:r w:rsidRPr="001C32A4">
        <w:rPr>
          <w:sz w:val="23"/>
          <w:szCs w:val="23"/>
        </w:rPr>
        <w:t>рны ежедневно очищаются</w:t>
      </w:r>
      <w:r w:rsidR="00DA26E2">
        <w:rPr>
          <w:sz w:val="23"/>
          <w:szCs w:val="23"/>
        </w:rPr>
        <w:t>;</w:t>
      </w:r>
      <w:r w:rsidRPr="001C32A4">
        <w:rPr>
          <w:sz w:val="23"/>
          <w:szCs w:val="23"/>
        </w:rPr>
        <w:t xml:space="preserve"> </w:t>
      </w:r>
      <w:r w:rsidR="00DA26E2">
        <w:rPr>
          <w:sz w:val="23"/>
          <w:szCs w:val="23"/>
        </w:rPr>
        <w:t>т</w:t>
      </w:r>
      <w:r w:rsidRPr="001C32A4">
        <w:rPr>
          <w:sz w:val="23"/>
          <w:szCs w:val="23"/>
        </w:rPr>
        <w:t>вердые коммунальные отходы из урн собираются в мусоросборные контейнеры, оборудованные крышками, и затем вывозятся специализированным автотранспортом на полигоны твердых коммунальных отходов</w:t>
      </w:r>
      <w:r w:rsidR="00DA26E2">
        <w:rPr>
          <w:sz w:val="23"/>
          <w:szCs w:val="23"/>
        </w:rPr>
        <w:t>;</w:t>
      </w:r>
      <w:r w:rsidRPr="001C32A4">
        <w:rPr>
          <w:sz w:val="23"/>
          <w:szCs w:val="23"/>
        </w:rPr>
        <w:t xml:space="preserve"> </w:t>
      </w:r>
      <w:r w:rsidR="00DA26E2">
        <w:rPr>
          <w:sz w:val="23"/>
          <w:szCs w:val="23"/>
        </w:rPr>
        <w:t>к</w:t>
      </w:r>
      <w:r w:rsidRPr="001C32A4">
        <w:rPr>
          <w:sz w:val="23"/>
          <w:szCs w:val="23"/>
        </w:rPr>
        <w:t>онтейнеры устанавливаются в хозяйственной зоне пляжа на площадке с водонепроницаемым покрытием и ограждением с трех сторон;</w:t>
      </w:r>
    </w:p>
    <w:p w:rsidR="001C32A4" w:rsidRPr="001C32A4" w:rsidRDefault="001C32A4" w:rsidP="008D7074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11) на пляжах обустраиваются туалеты</w:t>
      </w:r>
      <w:r w:rsidR="00DA26E2">
        <w:rPr>
          <w:sz w:val="23"/>
          <w:szCs w:val="23"/>
        </w:rPr>
        <w:t>;</w:t>
      </w:r>
      <w:r w:rsidRPr="001C32A4">
        <w:rPr>
          <w:sz w:val="23"/>
          <w:szCs w:val="23"/>
        </w:rPr>
        <w:t xml:space="preserve"> </w:t>
      </w:r>
      <w:r w:rsidR="00DA26E2">
        <w:rPr>
          <w:sz w:val="23"/>
          <w:szCs w:val="23"/>
        </w:rPr>
        <w:t>п</w:t>
      </w:r>
      <w:r w:rsidRPr="001C32A4">
        <w:rPr>
          <w:sz w:val="23"/>
          <w:szCs w:val="23"/>
        </w:rPr>
        <w:t>ри отсутствии водопровода и канализации - с герметичным выгребом или биотуалеты</w:t>
      </w:r>
      <w:r w:rsidR="00DA26E2">
        <w:rPr>
          <w:sz w:val="23"/>
          <w:szCs w:val="23"/>
        </w:rPr>
        <w:t>;</w:t>
      </w:r>
      <w:r w:rsidRPr="001C32A4">
        <w:rPr>
          <w:sz w:val="23"/>
          <w:szCs w:val="23"/>
        </w:rPr>
        <w:t xml:space="preserve"> </w:t>
      </w:r>
      <w:r w:rsidR="00DA26E2">
        <w:rPr>
          <w:sz w:val="23"/>
          <w:szCs w:val="23"/>
        </w:rPr>
        <w:t>о</w:t>
      </w:r>
      <w:r w:rsidRPr="001C32A4">
        <w:rPr>
          <w:sz w:val="23"/>
          <w:szCs w:val="23"/>
        </w:rPr>
        <w:t>чистка выгребов производится при заполнении нечистотами 2/3 объема выгреба.</w:t>
      </w:r>
    </w:p>
    <w:p w:rsidR="001C32A4" w:rsidRPr="001C32A4" w:rsidRDefault="001C32A4" w:rsidP="00214193">
      <w:pPr>
        <w:pStyle w:val="ConsPlusNormal"/>
        <w:jc w:val="center"/>
        <w:rPr>
          <w:sz w:val="23"/>
          <w:szCs w:val="23"/>
        </w:rPr>
      </w:pPr>
    </w:p>
    <w:p w:rsidR="001C32A4" w:rsidRPr="008D7074" w:rsidRDefault="007F0E84" w:rsidP="001C32A4">
      <w:pPr>
        <w:pStyle w:val="ConsPlusNormal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Глава </w:t>
      </w:r>
      <w:r w:rsidR="008D7074" w:rsidRPr="008D7074">
        <w:rPr>
          <w:b/>
          <w:sz w:val="23"/>
          <w:szCs w:val="23"/>
        </w:rPr>
        <w:t>3</w:t>
      </w:r>
      <w:r>
        <w:rPr>
          <w:b/>
          <w:sz w:val="23"/>
          <w:szCs w:val="23"/>
        </w:rPr>
        <w:t xml:space="preserve">. </w:t>
      </w:r>
      <w:r w:rsidR="001C32A4" w:rsidRPr="008D7074">
        <w:rPr>
          <w:b/>
          <w:sz w:val="23"/>
          <w:szCs w:val="23"/>
        </w:rPr>
        <w:t>П</w:t>
      </w:r>
      <w:r w:rsidR="008D7074" w:rsidRPr="008D7074">
        <w:rPr>
          <w:b/>
          <w:sz w:val="23"/>
          <w:szCs w:val="23"/>
        </w:rPr>
        <w:t xml:space="preserve">равила </w:t>
      </w:r>
      <w:r w:rsidR="00DA26E2">
        <w:rPr>
          <w:b/>
          <w:sz w:val="23"/>
          <w:szCs w:val="23"/>
        </w:rPr>
        <w:t xml:space="preserve">пользования и </w:t>
      </w:r>
      <w:r w:rsidR="008D7074" w:rsidRPr="008D7074">
        <w:rPr>
          <w:b/>
          <w:sz w:val="23"/>
          <w:szCs w:val="23"/>
        </w:rPr>
        <w:t>обслуживания пляжа</w:t>
      </w:r>
    </w:p>
    <w:p w:rsidR="001C32A4" w:rsidRPr="001C32A4" w:rsidRDefault="001C32A4" w:rsidP="001C32A4">
      <w:pPr>
        <w:pStyle w:val="ConsPlusNormal"/>
        <w:ind w:firstLine="540"/>
        <w:jc w:val="both"/>
        <w:rPr>
          <w:sz w:val="23"/>
          <w:szCs w:val="23"/>
        </w:rPr>
      </w:pPr>
    </w:p>
    <w:p w:rsidR="008D7074" w:rsidRDefault="008D707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8D7074">
        <w:rPr>
          <w:sz w:val="23"/>
          <w:szCs w:val="23"/>
        </w:rPr>
        <w:t>2</w:t>
      </w:r>
      <w:r w:rsidR="00DA26E2">
        <w:rPr>
          <w:sz w:val="23"/>
          <w:szCs w:val="23"/>
        </w:rPr>
        <w:t>2</w:t>
      </w:r>
      <w:r w:rsidRPr="008D7074">
        <w:rPr>
          <w:sz w:val="23"/>
          <w:szCs w:val="23"/>
        </w:rPr>
        <w:t>.</w:t>
      </w:r>
      <w:r w:rsidR="001C32A4" w:rsidRPr="008D7074">
        <w:rPr>
          <w:sz w:val="23"/>
          <w:szCs w:val="23"/>
        </w:rPr>
        <w:t xml:space="preserve"> Правила пользования пляжами устанавливаются в соответствии с требованиями приказа МЧС России от 30.09.2020</w:t>
      </w:r>
      <w:r>
        <w:rPr>
          <w:sz w:val="23"/>
          <w:szCs w:val="23"/>
        </w:rPr>
        <w:t>г.</w:t>
      </w:r>
      <w:r w:rsidR="001C32A4" w:rsidRPr="008D7074">
        <w:rPr>
          <w:sz w:val="23"/>
          <w:szCs w:val="23"/>
        </w:rPr>
        <w:t xml:space="preserve"> № 732</w:t>
      </w:r>
      <w:r w:rsidRPr="008D7074">
        <w:rPr>
          <w:sz w:val="23"/>
          <w:szCs w:val="23"/>
        </w:rPr>
        <w:t xml:space="preserve"> </w:t>
      </w:r>
      <w:r>
        <w:rPr>
          <w:sz w:val="23"/>
          <w:szCs w:val="23"/>
        </w:rPr>
        <w:t>«</w:t>
      </w:r>
      <w:r w:rsidRPr="008D7074">
        <w:rPr>
          <w:sz w:val="23"/>
          <w:szCs w:val="23"/>
        </w:rPr>
        <w:t>Об утверждении Правил пользования пляжами в Российской Федерации</w:t>
      </w:r>
      <w:r>
        <w:rPr>
          <w:sz w:val="23"/>
          <w:szCs w:val="23"/>
        </w:rPr>
        <w:t>».</w:t>
      </w:r>
    </w:p>
    <w:p w:rsidR="00DA26E2" w:rsidRDefault="00DA26E2" w:rsidP="00DA26E2">
      <w:pPr>
        <w:pStyle w:val="ConsPlusNormal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23</w:t>
      </w:r>
      <w:r w:rsidRPr="001C32A4">
        <w:rPr>
          <w:sz w:val="23"/>
          <w:szCs w:val="23"/>
        </w:rPr>
        <w:t>. Организатором пляжа должно быть обеспечено соблюдение следующих правил обслуживания пляжа:</w:t>
      </w:r>
    </w:p>
    <w:p w:rsidR="00DA26E2" w:rsidRDefault="00DA26E2" w:rsidP="00DA26E2">
      <w:pPr>
        <w:pStyle w:val="ConsPlusNormal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1) дежурство спасателей, прошедших соответствующую подготовку по оказанию первой помощи, организация спасательных постов с необходимым оборудованием, снаряжением, плавучими средствами и аптечкой первой помощи, а также наличие помещений для оказания первой помощи;</w:t>
      </w:r>
    </w:p>
    <w:p w:rsidR="00DA26E2" w:rsidRPr="001C32A4" w:rsidRDefault="00DA26E2" w:rsidP="00DA26E2">
      <w:pPr>
        <w:pStyle w:val="ConsPlusNormal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Pr="001C32A4">
        <w:rPr>
          <w:sz w:val="23"/>
          <w:szCs w:val="23"/>
        </w:rPr>
        <w:t xml:space="preserve">) ведение разъяснительной работы по предупреждению несчастных случаев на водных объектах </w:t>
      </w:r>
      <w:r>
        <w:rPr>
          <w:sz w:val="23"/>
          <w:szCs w:val="23"/>
        </w:rPr>
        <w:t xml:space="preserve">общего пользования </w:t>
      </w:r>
      <w:r w:rsidRPr="001C32A4">
        <w:rPr>
          <w:sz w:val="23"/>
          <w:szCs w:val="23"/>
        </w:rPr>
        <w:t>с использованием радиотрансляционных устройств, магнитофонов, мегафонов, стендов, фотовитрин с профилактическим материалом и т.п.</w:t>
      </w:r>
    </w:p>
    <w:p w:rsidR="008D7074" w:rsidRDefault="008D707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DA26E2">
        <w:rPr>
          <w:sz w:val="23"/>
          <w:szCs w:val="23"/>
        </w:rPr>
        <w:t>4</w:t>
      </w:r>
      <w:r w:rsidR="001C32A4" w:rsidRPr="008D7074">
        <w:rPr>
          <w:sz w:val="23"/>
          <w:szCs w:val="23"/>
        </w:rPr>
        <w:t>. На пляжах запрещается</w:t>
      </w:r>
      <w:r w:rsidR="001C32A4" w:rsidRPr="001C32A4">
        <w:rPr>
          <w:sz w:val="23"/>
          <w:szCs w:val="23"/>
        </w:rPr>
        <w:t>: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1) купание в запрещенных местах, где выставлены информационные или предупредительные щиты (знаки, аншлаги);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2) заплывать за буи, обозначающие границы участка акватории водного объекта</w:t>
      </w:r>
      <w:r w:rsidR="00626A63">
        <w:rPr>
          <w:sz w:val="23"/>
          <w:szCs w:val="23"/>
        </w:rPr>
        <w:t xml:space="preserve"> общего пользования</w:t>
      </w:r>
      <w:r w:rsidRPr="001C32A4">
        <w:rPr>
          <w:sz w:val="23"/>
          <w:szCs w:val="23"/>
        </w:rPr>
        <w:t>, используемого для купания;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lastRenderedPageBreak/>
        <w:t>3) подплывать к моторным, парусным судам, весельным лодкам и другим плавучим средствам, прыгать с не приспособленных для этих целей сооружений в воду;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4) загрязнять и засорять пляж;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5) купаться в состоянии опьянения;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6) приводить на пляж собак и других животных;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7) подавать крики ложной тревоги;</w:t>
      </w:r>
    </w:p>
    <w:p w:rsidR="008D7074" w:rsidRDefault="001C32A4" w:rsidP="008D7074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8) плавать на досках, бревнах, лежаках, автомобильных камерах и других не приспособленных для этого средствах;</w:t>
      </w:r>
    </w:p>
    <w:p w:rsidR="00FC36D2" w:rsidRDefault="001C32A4" w:rsidP="00FC36D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1C32A4">
        <w:rPr>
          <w:sz w:val="23"/>
          <w:szCs w:val="23"/>
        </w:rPr>
        <w:t>9) играть с мячом</w:t>
      </w:r>
      <w:r w:rsidR="007A70F9">
        <w:rPr>
          <w:sz w:val="23"/>
          <w:szCs w:val="23"/>
        </w:rPr>
        <w:t>,</w:t>
      </w:r>
      <w:r w:rsidRPr="001C32A4">
        <w:rPr>
          <w:sz w:val="23"/>
          <w:szCs w:val="23"/>
        </w:rPr>
        <w:t xml:space="preserve"> в спортивные игры в не отведенных для этих целей местах, а также допускать на водных объектах </w:t>
      </w:r>
      <w:r w:rsidR="00626A63">
        <w:rPr>
          <w:sz w:val="23"/>
          <w:szCs w:val="23"/>
        </w:rPr>
        <w:t xml:space="preserve">общего пользования </w:t>
      </w:r>
      <w:r w:rsidRPr="001C32A4">
        <w:rPr>
          <w:sz w:val="23"/>
          <w:szCs w:val="23"/>
        </w:rPr>
        <w:t>действия, связанные с нырянием и захватом купающихся, которые могут повлечь причинение вреда жизни или здоровью купающегося</w:t>
      </w:r>
      <w:r w:rsidR="00FC36D2">
        <w:rPr>
          <w:sz w:val="23"/>
          <w:szCs w:val="23"/>
        </w:rPr>
        <w:t>;</w:t>
      </w:r>
    </w:p>
    <w:p w:rsidR="001C32A4" w:rsidRPr="001C32A4" w:rsidRDefault="00FC36D2" w:rsidP="00FC36D2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10)</w:t>
      </w:r>
      <w:r w:rsidR="001C32A4" w:rsidRPr="001C32A4">
        <w:rPr>
          <w:sz w:val="23"/>
          <w:szCs w:val="23"/>
        </w:rPr>
        <w:t xml:space="preserve"> стир</w:t>
      </w:r>
      <w:r>
        <w:rPr>
          <w:sz w:val="23"/>
          <w:szCs w:val="23"/>
        </w:rPr>
        <w:t>ка</w:t>
      </w:r>
      <w:r w:rsidR="001C32A4" w:rsidRPr="001C32A4">
        <w:rPr>
          <w:sz w:val="23"/>
          <w:szCs w:val="23"/>
        </w:rPr>
        <w:t xml:space="preserve"> бель</w:t>
      </w:r>
      <w:r>
        <w:rPr>
          <w:sz w:val="23"/>
          <w:szCs w:val="23"/>
        </w:rPr>
        <w:t>я</w:t>
      </w:r>
      <w:r w:rsidR="001C32A4" w:rsidRPr="001C32A4">
        <w:rPr>
          <w:sz w:val="23"/>
          <w:szCs w:val="23"/>
        </w:rPr>
        <w:t xml:space="preserve"> и купа</w:t>
      </w:r>
      <w:r>
        <w:rPr>
          <w:sz w:val="23"/>
          <w:szCs w:val="23"/>
        </w:rPr>
        <w:t>ние</w:t>
      </w:r>
      <w:r w:rsidR="001C32A4" w:rsidRPr="001C32A4">
        <w:rPr>
          <w:sz w:val="23"/>
          <w:szCs w:val="23"/>
        </w:rPr>
        <w:t xml:space="preserve"> животных выше пляжей по течению водотока до 500 метров, а также на участке акватории непроточного водного объекта </w:t>
      </w:r>
      <w:r w:rsidR="00626A63">
        <w:rPr>
          <w:sz w:val="23"/>
          <w:szCs w:val="23"/>
        </w:rPr>
        <w:t xml:space="preserve">общего пользования </w:t>
      </w:r>
      <w:r w:rsidR="001C32A4" w:rsidRPr="001C32A4">
        <w:rPr>
          <w:sz w:val="23"/>
          <w:szCs w:val="23"/>
        </w:rPr>
        <w:t xml:space="preserve">в радиусе не менее 500 метров от пляжа. </w:t>
      </w:r>
    </w:p>
    <w:p w:rsidR="001C32A4" w:rsidRPr="001C32A4" w:rsidRDefault="001C32A4" w:rsidP="00214193">
      <w:pPr>
        <w:pStyle w:val="ConsPlusNormal"/>
        <w:ind w:firstLine="540"/>
        <w:jc w:val="center"/>
        <w:rPr>
          <w:sz w:val="23"/>
          <w:szCs w:val="23"/>
        </w:rPr>
      </w:pPr>
    </w:p>
    <w:p w:rsidR="001C32A4" w:rsidRPr="00FC36D2" w:rsidRDefault="007F0E84" w:rsidP="00FC36D2">
      <w:pPr>
        <w:pStyle w:val="ad"/>
        <w:spacing w:after="0"/>
        <w:ind w:left="0" w:right="283"/>
        <w:jc w:val="center"/>
        <w:rPr>
          <w:b/>
          <w:sz w:val="23"/>
          <w:szCs w:val="23"/>
        </w:rPr>
      </w:pPr>
      <w:r>
        <w:rPr>
          <w:rFonts w:eastAsia="Tinos"/>
          <w:b/>
          <w:sz w:val="23"/>
          <w:szCs w:val="23"/>
        </w:rPr>
        <w:t xml:space="preserve">Глава </w:t>
      </w:r>
      <w:r w:rsidR="00DA26E2">
        <w:rPr>
          <w:rFonts w:eastAsia="Tinos"/>
          <w:b/>
          <w:sz w:val="23"/>
          <w:szCs w:val="23"/>
        </w:rPr>
        <w:t>4</w:t>
      </w:r>
      <w:r>
        <w:rPr>
          <w:rFonts w:eastAsia="Tinos"/>
          <w:b/>
          <w:sz w:val="23"/>
          <w:szCs w:val="23"/>
        </w:rPr>
        <w:t xml:space="preserve">. </w:t>
      </w:r>
      <w:r w:rsidR="001C32A4" w:rsidRPr="00FC36D2">
        <w:rPr>
          <w:rFonts w:eastAsia="Tinos"/>
          <w:b/>
          <w:sz w:val="23"/>
          <w:szCs w:val="23"/>
        </w:rPr>
        <w:t>П</w:t>
      </w:r>
      <w:r w:rsidR="00FC36D2" w:rsidRPr="00FC36D2">
        <w:rPr>
          <w:rFonts w:eastAsia="Tinos"/>
          <w:b/>
          <w:sz w:val="23"/>
          <w:szCs w:val="23"/>
        </w:rPr>
        <w:t>равила использования и оборудования мест</w:t>
      </w:r>
      <w:r w:rsidR="001C32A4" w:rsidRPr="00FC36D2">
        <w:rPr>
          <w:rFonts w:eastAsia="Tinos"/>
          <w:b/>
          <w:sz w:val="23"/>
          <w:szCs w:val="23"/>
        </w:rPr>
        <w:t>,</w:t>
      </w:r>
    </w:p>
    <w:p w:rsidR="001C32A4" w:rsidRPr="00FC36D2" w:rsidRDefault="00FC36D2" w:rsidP="00FC36D2">
      <w:pPr>
        <w:pStyle w:val="ad"/>
        <w:spacing w:after="0"/>
        <w:ind w:left="0" w:right="283"/>
        <w:jc w:val="center"/>
        <w:rPr>
          <w:b/>
          <w:sz w:val="23"/>
          <w:szCs w:val="23"/>
        </w:rPr>
      </w:pPr>
      <w:r w:rsidRPr="00FC36D2">
        <w:rPr>
          <w:rFonts w:eastAsia="Tinos"/>
          <w:b/>
          <w:sz w:val="23"/>
          <w:szCs w:val="23"/>
        </w:rPr>
        <w:t>для купания детей</w:t>
      </w:r>
      <w:r w:rsidR="001C32A4" w:rsidRPr="00FC36D2">
        <w:rPr>
          <w:rFonts w:eastAsia="Tinos"/>
          <w:b/>
          <w:sz w:val="23"/>
          <w:szCs w:val="23"/>
        </w:rPr>
        <w:t xml:space="preserve">, </w:t>
      </w:r>
      <w:r w:rsidRPr="00FC36D2">
        <w:rPr>
          <w:rFonts w:eastAsia="Tinos"/>
          <w:b/>
          <w:sz w:val="23"/>
          <w:szCs w:val="23"/>
        </w:rPr>
        <w:t>при организации отдыха детей и их оздоровл</w:t>
      </w:r>
      <w:r>
        <w:rPr>
          <w:rFonts w:eastAsia="Tinos"/>
          <w:b/>
          <w:sz w:val="23"/>
          <w:szCs w:val="23"/>
        </w:rPr>
        <w:t>е</w:t>
      </w:r>
      <w:r w:rsidRPr="00FC36D2">
        <w:rPr>
          <w:rFonts w:eastAsia="Tinos"/>
          <w:b/>
          <w:sz w:val="23"/>
          <w:szCs w:val="23"/>
        </w:rPr>
        <w:t>ния</w:t>
      </w:r>
      <w:r w:rsidR="001C32A4" w:rsidRPr="00FC36D2">
        <w:rPr>
          <w:rFonts w:eastAsia="Tinos"/>
          <w:b/>
          <w:sz w:val="23"/>
          <w:szCs w:val="23"/>
        </w:rPr>
        <w:t xml:space="preserve"> </w:t>
      </w:r>
    </w:p>
    <w:p w:rsidR="001C32A4" w:rsidRPr="001C32A4" w:rsidRDefault="001C32A4" w:rsidP="001C32A4">
      <w:pPr>
        <w:pStyle w:val="ad"/>
        <w:spacing w:after="0"/>
        <w:ind w:right="283" w:firstLine="142"/>
        <w:jc w:val="center"/>
        <w:rPr>
          <w:rFonts w:eastAsia="Tinos"/>
          <w:sz w:val="23"/>
          <w:szCs w:val="23"/>
        </w:rPr>
      </w:pPr>
    </w:p>
    <w:p w:rsidR="001C32A4" w:rsidRPr="001C32A4" w:rsidRDefault="00EE1AFC" w:rsidP="001C32A4">
      <w:pPr>
        <w:pStyle w:val="af"/>
        <w:rPr>
          <w:sz w:val="23"/>
          <w:szCs w:val="23"/>
        </w:rPr>
      </w:pPr>
      <w:r w:rsidRPr="00EE1AFC">
        <w:rPr>
          <w:sz w:val="23"/>
          <w:szCs w:val="23"/>
          <w:lang w:val="ru-RU"/>
        </w:rPr>
        <w:t>25</w:t>
      </w:r>
      <w:r w:rsidR="001C32A4" w:rsidRPr="001C32A4">
        <w:rPr>
          <w:sz w:val="23"/>
          <w:szCs w:val="23"/>
        </w:rPr>
        <w:t xml:space="preserve">. Безопасность детей на водных объектах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="001C32A4" w:rsidRPr="001C32A4">
        <w:rPr>
          <w:sz w:val="23"/>
          <w:szCs w:val="23"/>
        </w:rPr>
        <w:t>обеспечивается правильным выбором и оборудованием мест купания, систематической разъяснительной работой с детьми о правилах поведения на воде и соблюдением мер предосторожности.</w:t>
      </w:r>
    </w:p>
    <w:p w:rsidR="00FC36D2" w:rsidRDefault="00EE1AFC" w:rsidP="001C32A4">
      <w:pPr>
        <w:pStyle w:val="af"/>
        <w:rPr>
          <w:sz w:val="23"/>
          <w:szCs w:val="23"/>
          <w:lang w:val="ru-RU"/>
        </w:rPr>
      </w:pPr>
      <w:r w:rsidRPr="00EE1AFC">
        <w:rPr>
          <w:sz w:val="23"/>
          <w:szCs w:val="23"/>
          <w:lang w:val="ru-RU"/>
        </w:rPr>
        <w:t>26</w:t>
      </w:r>
      <w:r w:rsidR="001C32A4" w:rsidRPr="001C32A4">
        <w:rPr>
          <w:sz w:val="23"/>
          <w:szCs w:val="23"/>
        </w:rPr>
        <w:t>. Не допускается купание детей в неустановленных местах плавания, на неприспособленных для этого средствах (предметах), на участках реки с течением скоростью более 0,5 м/с, а также в ночное время (в период времени с 22 до 6 часов) и холодную погоду при температуре воздуха ниже 23 градусов Цельсия и (или) температуре воды ниже 18 градусов Цельсия.</w:t>
      </w:r>
      <w:bookmarkStart w:id="43" w:name="anchor2618"/>
      <w:bookmarkEnd w:id="43"/>
    </w:p>
    <w:p w:rsidR="001C32A4" w:rsidRPr="001C32A4" w:rsidRDefault="00EE1AFC" w:rsidP="001C32A4">
      <w:pPr>
        <w:pStyle w:val="af"/>
        <w:rPr>
          <w:sz w:val="23"/>
          <w:szCs w:val="23"/>
        </w:rPr>
      </w:pPr>
      <w:r w:rsidRPr="00EE1AFC">
        <w:rPr>
          <w:sz w:val="23"/>
          <w:szCs w:val="23"/>
          <w:lang w:val="ru-RU"/>
        </w:rPr>
        <w:t>27</w:t>
      </w:r>
      <w:r w:rsidR="001C32A4" w:rsidRPr="001C32A4">
        <w:rPr>
          <w:sz w:val="23"/>
          <w:szCs w:val="23"/>
        </w:rPr>
        <w:t>. Участок акватории водного объекта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="001C32A4" w:rsidRPr="001C32A4">
        <w:rPr>
          <w:sz w:val="23"/>
          <w:szCs w:val="23"/>
        </w:rPr>
        <w:t>, используемого для купания детей, должен выбираться по возможности у пологого песчаного берега.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Дно участка акватории водного объекта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>, используемого для купания детей, должно иметь постепенный уклон до глубины 2 метров, без ям, уступов, очищено от водных растений, коряг, камней, стекла и других предметов.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 w:rsidRPr="00EE1AFC">
        <w:rPr>
          <w:sz w:val="23"/>
          <w:szCs w:val="23"/>
          <w:lang w:val="ru-RU"/>
        </w:rPr>
        <w:t>28</w:t>
      </w:r>
      <w:r>
        <w:rPr>
          <w:sz w:val="23"/>
          <w:szCs w:val="23"/>
          <w:lang w:val="ru-RU"/>
        </w:rPr>
        <w:t>.</w:t>
      </w:r>
      <w:r w:rsidR="001C32A4" w:rsidRPr="001C32A4">
        <w:rPr>
          <w:sz w:val="23"/>
          <w:szCs w:val="23"/>
        </w:rPr>
        <w:t xml:space="preserve"> На пляжах, на которых осуществляется организованный отдых детей, в том числе на пляжах летних лагерей отдыха детей и других детских учреждений (далее - пляжи для отдыха детей), оборудуются участки для обучения плаванию детей в возрасте до 10 лет с глубинами не более 0,7 метров, а также для детей в возрасте свыше 10 лет - с глубинами не более 1,2 метра. Такие участки ограждаются забором или обносятся линией поплавков, закрепленных на тросах.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bookmarkStart w:id="44" w:name="anchor2620"/>
      <w:bookmarkEnd w:id="44"/>
      <w:r>
        <w:rPr>
          <w:sz w:val="23"/>
          <w:szCs w:val="23"/>
          <w:lang w:val="ru-RU"/>
        </w:rPr>
        <w:t>29</w:t>
      </w:r>
      <w:r w:rsidR="001C32A4" w:rsidRPr="001C32A4">
        <w:rPr>
          <w:sz w:val="23"/>
          <w:szCs w:val="23"/>
        </w:rPr>
        <w:t>. Для проведения уроков по плаванию ограждается и соответствующим образом оборудуется на берегу площадка, примыкающая к водному объекту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="001C32A4" w:rsidRPr="001C32A4">
        <w:rPr>
          <w:sz w:val="23"/>
          <w:szCs w:val="23"/>
        </w:rPr>
        <w:t>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На этой площадке должны быть размещены: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45" w:name="anchor26201"/>
      <w:bookmarkEnd w:id="45"/>
      <w:r w:rsidRPr="001C32A4">
        <w:rPr>
          <w:sz w:val="23"/>
          <w:szCs w:val="23"/>
        </w:rPr>
        <w:t>плавательные доски по числу купающихся детей;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46" w:name="anchor26202"/>
      <w:bookmarkEnd w:id="46"/>
      <w:r w:rsidRPr="001C32A4">
        <w:rPr>
          <w:sz w:val="23"/>
          <w:szCs w:val="23"/>
        </w:rPr>
        <w:t>резиновые круги по числу купающихся детей;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47" w:name="anchor26203"/>
      <w:bookmarkEnd w:id="47"/>
      <w:r w:rsidRPr="001C32A4">
        <w:rPr>
          <w:sz w:val="23"/>
          <w:szCs w:val="23"/>
        </w:rPr>
        <w:t>2 - 3 шеста, применяемые для поддержки не умеющих плавать детей;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48" w:name="anchor26204"/>
      <w:bookmarkEnd w:id="48"/>
      <w:r w:rsidRPr="001C32A4">
        <w:rPr>
          <w:sz w:val="23"/>
          <w:szCs w:val="23"/>
        </w:rPr>
        <w:t>плавательные поддерживающие пояса;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49" w:name="anchor26205"/>
      <w:bookmarkEnd w:id="49"/>
      <w:r w:rsidRPr="001C32A4">
        <w:rPr>
          <w:sz w:val="23"/>
          <w:szCs w:val="23"/>
        </w:rPr>
        <w:t>3 - 4 ватерпольных мяча;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50" w:name="anchor26206"/>
      <w:bookmarkEnd w:id="50"/>
      <w:r w:rsidRPr="001C32A4">
        <w:rPr>
          <w:sz w:val="23"/>
          <w:szCs w:val="23"/>
        </w:rPr>
        <w:t>2 - 3 электромегафона;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51" w:name="anchor26207"/>
      <w:bookmarkEnd w:id="51"/>
      <w:r w:rsidRPr="001C32A4">
        <w:rPr>
          <w:sz w:val="23"/>
          <w:szCs w:val="23"/>
        </w:rPr>
        <w:t>доска расписания занятий с учебными плакатами по методике обучения и технике плавания.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30</w:t>
      </w:r>
      <w:r w:rsidR="001C32A4" w:rsidRPr="001C32A4">
        <w:rPr>
          <w:sz w:val="23"/>
          <w:szCs w:val="23"/>
        </w:rPr>
        <w:t>. В местах с глубинами до 1,3 метра разрешается купаться детям, умеющим плавать. Эти места ограждаются буями оранжевого цвета, расположенными на расстоянии 25-30 метров один от другого.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bookmarkStart w:id="52" w:name="anchor2622"/>
      <w:bookmarkEnd w:id="52"/>
      <w:r>
        <w:rPr>
          <w:sz w:val="23"/>
          <w:szCs w:val="23"/>
          <w:lang w:val="ru-RU"/>
        </w:rPr>
        <w:t>31</w:t>
      </w:r>
      <w:r w:rsidR="001C32A4" w:rsidRPr="001C32A4">
        <w:rPr>
          <w:sz w:val="23"/>
          <w:szCs w:val="23"/>
        </w:rPr>
        <w:t>. Пляж для отдыха детей должен соответствовать установленным санитарно - эпидемиологическим требованиям, а также должен быть благоустроен, огражден забором со стороны суши.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32</w:t>
      </w:r>
      <w:r w:rsidR="001C32A4" w:rsidRPr="001C32A4">
        <w:rPr>
          <w:sz w:val="23"/>
          <w:szCs w:val="23"/>
        </w:rPr>
        <w:t>. На пляжах для отдыха детей устанавливаются: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lastRenderedPageBreak/>
        <w:t xml:space="preserve">на расстоянии 3 метров от береговой линии (границы водного объекта) через каждые 25 метров стойки (щиты) с навешенными на них </w:t>
      </w:r>
      <w:r w:rsidR="00FC36D2">
        <w:rPr>
          <w:sz w:val="23"/>
          <w:szCs w:val="23"/>
          <w:lang w:val="ru-RU"/>
        </w:rPr>
        <w:t>«</w:t>
      </w:r>
      <w:r w:rsidRPr="001C32A4">
        <w:rPr>
          <w:sz w:val="23"/>
          <w:szCs w:val="23"/>
        </w:rPr>
        <w:t>концами Александрова</w:t>
      </w:r>
      <w:r w:rsidR="00FC36D2">
        <w:rPr>
          <w:sz w:val="23"/>
          <w:szCs w:val="23"/>
          <w:lang w:val="ru-RU"/>
        </w:rPr>
        <w:t>»</w:t>
      </w:r>
      <w:r w:rsidRPr="001C32A4">
        <w:rPr>
          <w:sz w:val="23"/>
          <w:szCs w:val="23"/>
        </w:rPr>
        <w:t xml:space="preserve"> и спасательными кругами с надписью </w:t>
      </w:r>
      <w:r w:rsidR="00FC36D2">
        <w:rPr>
          <w:sz w:val="23"/>
          <w:szCs w:val="23"/>
          <w:lang w:val="ru-RU"/>
        </w:rPr>
        <w:t>«</w:t>
      </w:r>
      <w:r w:rsidRPr="001C32A4">
        <w:rPr>
          <w:sz w:val="23"/>
          <w:szCs w:val="23"/>
        </w:rPr>
        <w:t>Брось утопающему</w:t>
      </w:r>
      <w:r w:rsidR="00FC36D2">
        <w:rPr>
          <w:sz w:val="23"/>
          <w:szCs w:val="23"/>
          <w:lang w:val="ru-RU"/>
        </w:rPr>
        <w:t>»</w:t>
      </w:r>
      <w:r w:rsidRPr="001C32A4">
        <w:rPr>
          <w:sz w:val="23"/>
          <w:szCs w:val="23"/>
        </w:rPr>
        <w:t>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стенды с извлечениями из настоящих Правил, материалами по профилактике несчастных случаев, данными о температуре воды и воздуха, силе и направлении ветра.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Стенды с извлечениями из настоящих Правил также устанавливаются на территории летнего лагеря отдыха детей.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33</w:t>
      </w:r>
      <w:r w:rsidR="001C32A4" w:rsidRPr="001C32A4">
        <w:rPr>
          <w:sz w:val="23"/>
          <w:szCs w:val="23"/>
        </w:rPr>
        <w:t>. На пляже должны быть оборудованы помещения для размещения временного медицинского пункта и в установленное время работы пляжа организованы дежурства медицинского персонала, обладающего соответствующей квалификацией и необходимым медицинским оборудованием.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bookmarkStart w:id="53" w:name="anchor2625"/>
      <w:bookmarkEnd w:id="53"/>
      <w:r>
        <w:rPr>
          <w:sz w:val="23"/>
          <w:szCs w:val="23"/>
          <w:lang w:val="ru-RU"/>
        </w:rPr>
        <w:t>34</w:t>
      </w:r>
      <w:r w:rsidR="001C32A4" w:rsidRPr="001C32A4">
        <w:rPr>
          <w:sz w:val="23"/>
          <w:szCs w:val="23"/>
        </w:rPr>
        <w:t>. Купание детей разрешается только группами не более 10 человек и продолжительностью не свыше 10 минут.</w:t>
      </w:r>
    </w:p>
    <w:p w:rsidR="001C32A4" w:rsidRPr="001C32A4" w:rsidRDefault="00FC36D2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3</w:t>
      </w:r>
      <w:r w:rsidR="00EE1AFC">
        <w:rPr>
          <w:sz w:val="23"/>
          <w:szCs w:val="23"/>
          <w:lang w:val="ru-RU"/>
        </w:rPr>
        <w:t>5</w:t>
      </w:r>
      <w:r w:rsidR="001C32A4" w:rsidRPr="001C32A4">
        <w:rPr>
          <w:sz w:val="23"/>
          <w:szCs w:val="23"/>
        </w:rPr>
        <w:t>. Обучение плаванию и непрерывное наблюдение за детьми осуществляется инструкторами по физической культуре, тренерами - преподавателями, педагогическими работниками образовательных организаций или другими лицами, ответственными за осуществление таких действий.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Купание детей, не умеющих плавать, проводится отдельно от детей, умеющих плавать.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bookmarkStart w:id="54" w:name="anchor2627"/>
      <w:bookmarkEnd w:id="54"/>
      <w:r>
        <w:rPr>
          <w:sz w:val="23"/>
          <w:szCs w:val="23"/>
          <w:lang w:val="ru-RU"/>
        </w:rPr>
        <w:t>36</w:t>
      </w:r>
      <w:r w:rsidR="001C32A4" w:rsidRPr="001C32A4">
        <w:rPr>
          <w:sz w:val="23"/>
          <w:szCs w:val="23"/>
        </w:rPr>
        <w:t>. Перед началом организованного купания детей на пляжах выполняются следующие мероприятия: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1) границы участка акватории, используемого для купания, обозначаются вдоль береговой линии (границы водного объекта) флажками;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55" w:name="anchor26272"/>
      <w:bookmarkEnd w:id="55"/>
      <w:r w:rsidRPr="001C32A4">
        <w:rPr>
          <w:sz w:val="23"/>
          <w:szCs w:val="23"/>
        </w:rPr>
        <w:t xml:space="preserve">2) на стойках (щитах) развешиваются </w:t>
      </w:r>
      <w:r w:rsidR="00FC36D2">
        <w:rPr>
          <w:sz w:val="23"/>
          <w:szCs w:val="23"/>
          <w:lang w:val="ru-RU"/>
        </w:rPr>
        <w:t>«</w:t>
      </w:r>
      <w:r w:rsidRPr="001C32A4">
        <w:rPr>
          <w:sz w:val="23"/>
          <w:szCs w:val="23"/>
        </w:rPr>
        <w:t>концы Александрова</w:t>
      </w:r>
      <w:r w:rsidR="00FC36D2">
        <w:rPr>
          <w:sz w:val="23"/>
          <w:szCs w:val="23"/>
          <w:lang w:val="ru-RU"/>
        </w:rPr>
        <w:t>»</w:t>
      </w:r>
      <w:r w:rsidRPr="001C32A4">
        <w:rPr>
          <w:sz w:val="23"/>
          <w:szCs w:val="23"/>
        </w:rPr>
        <w:t>, спасательные круги и другой спасательный инвентарь;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3)</w:t>
      </w:r>
      <w:r w:rsidR="007A70F9">
        <w:rPr>
          <w:sz w:val="23"/>
          <w:szCs w:val="23"/>
          <w:lang w:val="ru-RU"/>
        </w:rPr>
        <w:t xml:space="preserve"> </w:t>
      </w:r>
      <w:r w:rsidRPr="001C32A4">
        <w:rPr>
          <w:sz w:val="23"/>
          <w:szCs w:val="23"/>
        </w:rPr>
        <w:t>детям разъясняются правила поведения на воде.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3</w:t>
      </w:r>
      <w:r w:rsidR="00AD255E">
        <w:rPr>
          <w:sz w:val="23"/>
          <w:szCs w:val="23"/>
          <w:lang w:val="ru-RU"/>
        </w:rPr>
        <w:t>7</w:t>
      </w:r>
      <w:r w:rsidR="001C32A4" w:rsidRPr="001C32A4">
        <w:rPr>
          <w:sz w:val="23"/>
          <w:szCs w:val="23"/>
        </w:rPr>
        <w:t>. Купающимся детям запрещается нырять с перил, мостков, заплывать за границы участка акватории водного объекта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="001C32A4" w:rsidRPr="001C32A4">
        <w:rPr>
          <w:sz w:val="23"/>
          <w:szCs w:val="23"/>
        </w:rPr>
        <w:t>, отведенного для купания и обозначенного буями оранжевого цвета.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3</w:t>
      </w:r>
      <w:r w:rsidR="00AD255E">
        <w:rPr>
          <w:sz w:val="23"/>
          <w:szCs w:val="23"/>
          <w:lang w:val="ru-RU"/>
        </w:rPr>
        <w:t>8</w:t>
      </w:r>
      <w:r w:rsidR="001C32A4" w:rsidRPr="001C32A4">
        <w:rPr>
          <w:sz w:val="23"/>
          <w:szCs w:val="23"/>
        </w:rPr>
        <w:t>. Во время купания детей на участке акватории водного объекта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="001C32A4" w:rsidRPr="001C32A4">
        <w:rPr>
          <w:sz w:val="23"/>
          <w:szCs w:val="23"/>
        </w:rPr>
        <w:t>, используемом для купания, запрещается: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56" w:name="anchor26291"/>
      <w:bookmarkEnd w:id="56"/>
      <w:r w:rsidRPr="001C32A4">
        <w:rPr>
          <w:sz w:val="23"/>
          <w:szCs w:val="23"/>
        </w:rPr>
        <w:t>1) купание и нахождение посторонних лиц;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57" w:name="anchor26292"/>
      <w:bookmarkEnd w:id="57"/>
      <w:r w:rsidRPr="001C32A4">
        <w:rPr>
          <w:sz w:val="23"/>
          <w:szCs w:val="23"/>
        </w:rPr>
        <w:t>2) катание на лодках и катерах;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58" w:name="anchor26293"/>
      <w:bookmarkEnd w:id="58"/>
      <w:r w:rsidRPr="001C32A4">
        <w:rPr>
          <w:sz w:val="23"/>
          <w:szCs w:val="23"/>
        </w:rPr>
        <w:t>3) проведение игр и спортивных мероприятий, не связанных с купанием детей.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3</w:t>
      </w:r>
      <w:r w:rsidR="00AD255E">
        <w:rPr>
          <w:sz w:val="23"/>
          <w:szCs w:val="23"/>
          <w:lang w:val="ru-RU"/>
        </w:rPr>
        <w:t>9</w:t>
      </w:r>
      <w:r w:rsidR="001C32A4" w:rsidRPr="001C32A4">
        <w:rPr>
          <w:sz w:val="23"/>
          <w:szCs w:val="23"/>
        </w:rPr>
        <w:t>. Для купания детей во время походов, прогулок, экскурсий выбирается место максимальной глубиной до 1,3 метра с пологим и чистым от свай, коряг, острых камней, водорослей и ила дном. Обследование места купания проводится лицами, умеющими плавать и нырять. Купание детей проводится под наблюдением инструкторов по физической культуре, тренеров - преподавателей, педагогических работников образовательных организаций или других лиц, ответственных за осуществление таких действий.</w:t>
      </w:r>
    </w:p>
    <w:p w:rsidR="001C32A4" w:rsidRPr="001C32A4" w:rsidRDefault="00AD255E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40</w:t>
      </w:r>
      <w:r w:rsidR="001C32A4" w:rsidRPr="001C32A4">
        <w:rPr>
          <w:sz w:val="23"/>
          <w:szCs w:val="23"/>
        </w:rPr>
        <w:t>. Катание (прогулки) детей на лодках, катамаранах и других плавательных средствах допускается только под руководством инструкторов в безветренную погоду. Не допускается нырять с плавательного средства на ходу.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4</w:t>
      </w:r>
      <w:r w:rsidR="00AD255E">
        <w:rPr>
          <w:sz w:val="23"/>
          <w:szCs w:val="23"/>
          <w:lang w:val="ru-RU"/>
        </w:rPr>
        <w:t>1</w:t>
      </w:r>
      <w:r w:rsidR="001C32A4" w:rsidRPr="001C32A4">
        <w:rPr>
          <w:sz w:val="23"/>
          <w:szCs w:val="23"/>
        </w:rPr>
        <w:t>. В организациях, обеспечивающих отдых и оздоровление детей, расположенных в непосредственной (до 1 километра) близости от открытого, общедоступного водного объекта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="001C32A4" w:rsidRPr="001C32A4">
        <w:rPr>
          <w:sz w:val="23"/>
          <w:szCs w:val="23"/>
        </w:rPr>
        <w:t>, руководителями этих организаций принимаются следующие меры по обеспечению безопасности: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59" w:name="anchor3211"/>
      <w:bookmarkEnd w:id="59"/>
      <w:r w:rsidRPr="001C32A4">
        <w:rPr>
          <w:sz w:val="23"/>
          <w:szCs w:val="23"/>
        </w:rPr>
        <w:t>1) в правила распорядка организации, обеспечивающей отдых и оздоровление детей, включаются требования о запрете неорганизованного купания;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60" w:name="anchor3212"/>
      <w:bookmarkEnd w:id="60"/>
      <w:r w:rsidRPr="001C32A4">
        <w:rPr>
          <w:sz w:val="23"/>
          <w:szCs w:val="23"/>
        </w:rPr>
        <w:t>2) свободный доступ детей к водному объекту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Pr="001C32A4">
        <w:rPr>
          <w:sz w:val="23"/>
          <w:szCs w:val="23"/>
        </w:rPr>
        <w:t xml:space="preserve"> предотвращается путем оборудования ограждений со стороны территории организации, обеспечивающей отдых и оздоровление детей;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bookmarkStart w:id="61" w:name="anchor3213"/>
      <w:bookmarkEnd w:id="61"/>
      <w:r w:rsidRPr="001C32A4">
        <w:rPr>
          <w:sz w:val="23"/>
          <w:szCs w:val="23"/>
        </w:rPr>
        <w:t>3) на территории, прилегающей к организации, обеспечивающей отдых и оздоровление детей, выставляются информационные щиты (знаки, аншлаги) с информацией об опасности и запрете купания (плавания).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</w:p>
    <w:p w:rsidR="00FC36D2" w:rsidRPr="00FC36D2" w:rsidRDefault="00FC36D2" w:rsidP="00214193">
      <w:pPr>
        <w:pStyle w:val="1"/>
        <w:spacing w:before="0" w:after="0"/>
        <w:rPr>
          <w:sz w:val="23"/>
          <w:szCs w:val="23"/>
        </w:rPr>
      </w:pPr>
      <w:r>
        <w:rPr>
          <w:sz w:val="23"/>
          <w:szCs w:val="23"/>
          <w:lang w:val="ru-RU"/>
        </w:rPr>
        <w:lastRenderedPageBreak/>
        <w:t xml:space="preserve">Раздел </w:t>
      </w:r>
      <w:r>
        <w:rPr>
          <w:sz w:val="23"/>
          <w:szCs w:val="23"/>
          <w:lang w:val="en-US"/>
        </w:rPr>
        <w:t>VI</w:t>
      </w:r>
    </w:p>
    <w:p w:rsidR="001C32A4" w:rsidRDefault="001C32A4" w:rsidP="00214193">
      <w:pPr>
        <w:pStyle w:val="1"/>
        <w:spacing w:before="0" w:after="0"/>
        <w:rPr>
          <w:sz w:val="23"/>
          <w:szCs w:val="23"/>
          <w:lang w:val="en-US"/>
        </w:rPr>
      </w:pPr>
      <w:r w:rsidRPr="001C32A4">
        <w:rPr>
          <w:sz w:val="23"/>
          <w:szCs w:val="23"/>
        </w:rPr>
        <w:t>Правила безопасности людей на льду</w:t>
      </w:r>
    </w:p>
    <w:p w:rsidR="00FC36D2" w:rsidRPr="00214193" w:rsidRDefault="00FC36D2" w:rsidP="00214193">
      <w:pPr>
        <w:pStyle w:val="a0"/>
        <w:spacing w:after="0"/>
        <w:jc w:val="center"/>
        <w:rPr>
          <w:sz w:val="23"/>
          <w:szCs w:val="23"/>
          <w:lang w:val="en-US" w:eastAsia="x-none"/>
        </w:rPr>
      </w:pPr>
    </w:p>
    <w:p w:rsidR="001C32A4" w:rsidRPr="001C32A4" w:rsidRDefault="00EE1AFC" w:rsidP="00214193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4</w:t>
      </w:r>
      <w:r w:rsidR="00AD255E">
        <w:rPr>
          <w:sz w:val="23"/>
          <w:szCs w:val="23"/>
          <w:lang w:val="ru-RU"/>
        </w:rPr>
        <w:t>2</w:t>
      </w:r>
      <w:r w:rsidR="001C32A4" w:rsidRPr="001C32A4">
        <w:rPr>
          <w:sz w:val="23"/>
          <w:szCs w:val="23"/>
        </w:rPr>
        <w:t xml:space="preserve">. При переходе водного объекта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="001C32A4" w:rsidRPr="001C32A4">
        <w:rPr>
          <w:sz w:val="23"/>
          <w:szCs w:val="23"/>
        </w:rPr>
        <w:t>по льду следует пользоваться оборудованными ледовыми переправами или проложенными тропами.</w:t>
      </w:r>
    </w:p>
    <w:p w:rsidR="001C32A4" w:rsidRPr="001C32A4" w:rsidRDefault="00EE1AFC" w:rsidP="00214193">
      <w:pPr>
        <w:pStyle w:val="af"/>
        <w:rPr>
          <w:sz w:val="23"/>
          <w:szCs w:val="23"/>
        </w:rPr>
      </w:pPr>
      <w:bookmarkStart w:id="62" w:name="anchor324"/>
      <w:bookmarkEnd w:id="62"/>
      <w:r>
        <w:rPr>
          <w:sz w:val="23"/>
          <w:szCs w:val="23"/>
          <w:lang w:val="ru-RU"/>
        </w:rPr>
        <w:t>4</w:t>
      </w:r>
      <w:r w:rsidR="00AD255E">
        <w:rPr>
          <w:sz w:val="23"/>
          <w:szCs w:val="23"/>
          <w:lang w:val="ru-RU"/>
        </w:rPr>
        <w:t>3</w:t>
      </w:r>
      <w:r w:rsidR="001C32A4" w:rsidRPr="001C32A4">
        <w:rPr>
          <w:sz w:val="23"/>
          <w:szCs w:val="23"/>
        </w:rPr>
        <w:t>. Переходы людей по льду водных объектов</w:t>
      </w:r>
      <w:r w:rsidR="00626A63">
        <w:rPr>
          <w:sz w:val="23"/>
          <w:szCs w:val="23"/>
          <w:lang w:val="ru-RU"/>
        </w:rPr>
        <w:t xml:space="preserve"> общего пользования</w:t>
      </w:r>
      <w:r w:rsidR="001C32A4" w:rsidRPr="001C32A4">
        <w:rPr>
          <w:sz w:val="23"/>
          <w:szCs w:val="23"/>
        </w:rPr>
        <w:t xml:space="preserve"> (далее </w:t>
      </w:r>
      <w:r w:rsidR="00391CD8">
        <w:rPr>
          <w:sz w:val="23"/>
          <w:szCs w:val="23"/>
        </w:rPr>
        <w:t>–</w:t>
      </w:r>
      <w:r w:rsidR="001C32A4" w:rsidRPr="001C32A4">
        <w:rPr>
          <w:sz w:val="23"/>
          <w:szCs w:val="23"/>
        </w:rPr>
        <w:t xml:space="preserve"> ледовые переходы) оборудуются в местах, традиционно используемых населением, в том числе в целях сообщения между населенными пунктами.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При оборудовании ледового перехода выполняются следующие требования: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ширина ледового перехода должна обеспечивать одновременное безопасное расхождение двух человек и составлять не менее 1,5 - 2 метров;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границы ледового перехода обозначаются через каждые 2,5 - 3 метра ограничительными маркировочными вехами;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толщина льда должна быть не меньше 20 сантиметров.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bookmarkStart w:id="63" w:name="anchor325"/>
      <w:bookmarkEnd w:id="63"/>
      <w:r>
        <w:rPr>
          <w:sz w:val="23"/>
          <w:szCs w:val="23"/>
          <w:lang w:val="ru-RU"/>
        </w:rPr>
        <w:t>4</w:t>
      </w:r>
      <w:r w:rsidR="00AD255E">
        <w:rPr>
          <w:sz w:val="23"/>
          <w:szCs w:val="23"/>
          <w:lang w:val="ru-RU"/>
        </w:rPr>
        <w:t>4</w:t>
      </w:r>
      <w:r w:rsidR="001C32A4" w:rsidRPr="001C32A4">
        <w:rPr>
          <w:sz w:val="23"/>
          <w:szCs w:val="23"/>
        </w:rPr>
        <w:t>. При переходе по льду группами необходимо следовать друг за другом на расстоянии 5 - 6 метров и быть готовым оказать немедленную помощь идущему впереди.</w:t>
      </w:r>
    </w:p>
    <w:p w:rsidR="001C32A4" w:rsidRPr="001C32A4" w:rsidRDefault="00EE1AFC" w:rsidP="001C32A4">
      <w:pPr>
        <w:pStyle w:val="af"/>
        <w:rPr>
          <w:sz w:val="23"/>
          <w:szCs w:val="23"/>
        </w:rPr>
      </w:pPr>
      <w:bookmarkStart w:id="64" w:name="anchor326"/>
      <w:bookmarkEnd w:id="64"/>
      <w:r>
        <w:rPr>
          <w:sz w:val="23"/>
          <w:szCs w:val="23"/>
          <w:lang w:val="ru-RU"/>
        </w:rPr>
        <w:t>4</w:t>
      </w:r>
      <w:r w:rsidR="00AD255E">
        <w:rPr>
          <w:sz w:val="23"/>
          <w:szCs w:val="23"/>
          <w:lang w:val="ru-RU"/>
        </w:rPr>
        <w:t>5</w:t>
      </w:r>
      <w:r w:rsidR="001C32A4" w:rsidRPr="001C32A4">
        <w:rPr>
          <w:sz w:val="23"/>
          <w:szCs w:val="23"/>
        </w:rPr>
        <w:t>. Перевозка малогабаритных, но тяжелых грузов производится на санях или других приспособлениях с возможно большей площадью опоры на поверхность льда.</w:t>
      </w:r>
    </w:p>
    <w:p w:rsidR="001C32A4" w:rsidRPr="001C32A4" w:rsidRDefault="00391CD8" w:rsidP="001C32A4">
      <w:pPr>
        <w:pStyle w:val="af"/>
        <w:rPr>
          <w:sz w:val="23"/>
          <w:szCs w:val="23"/>
        </w:rPr>
      </w:pPr>
      <w:bookmarkStart w:id="65" w:name="anchor327"/>
      <w:bookmarkEnd w:id="65"/>
      <w:r w:rsidRPr="00391CD8">
        <w:rPr>
          <w:sz w:val="23"/>
          <w:szCs w:val="23"/>
          <w:lang w:val="ru-RU"/>
        </w:rPr>
        <w:t>4</w:t>
      </w:r>
      <w:r w:rsidR="00AD255E">
        <w:rPr>
          <w:sz w:val="23"/>
          <w:szCs w:val="23"/>
          <w:lang w:val="ru-RU"/>
        </w:rPr>
        <w:t>6</w:t>
      </w:r>
      <w:r w:rsidR="001C32A4" w:rsidRPr="001C32A4">
        <w:rPr>
          <w:sz w:val="23"/>
          <w:szCs w:val="23"/>
        </w:rPr>
        <w:t xml:space="preserve">. При переходе водного объекта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="001C32A4" w:rsidRPr="001C32A4">
        <w:rPr>
          <w:sz w:val="23"/>
          <w:szCs w:val="23"/>
        </w:rPr>
        <w:t>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  <w:r w:rsidRPr="001C32A4">
        <w:rPr>
          <w:sz w:val="23"/>
          <w:szCs w:val="23"/>
        </w:rPr>
        <w:t>Расстояние между лыжниками должно быть 5 - 6 метров. Во время движения лыжник, идущий первым, ударами палок проверяет прочность льда и следит за его состоянием.</w:t>
      </w:r>
    </w:p>
    <w:p w:rsidR="001C32A4" w:rsidRPr="00132E55" w:rsidRDefault="00EE1AFC" w:rsidP="001C32A4">
      <w:pPr>
        <w:pStyle w:val="af"/>
        <w:rPr>
          <w:color w:val="auto"/>
          <w:sz w:val="23"/>
          <w:szCs w:val="23"/>
        </w:rPr>
      </w:pPr>
      <w:bookmarkStart w:id="66" w:name="anchor328"/>
      <w:bookmarkEnd w:id="66"/>
      <w:r>
        <w:rPr>
          <w:sz w:val="23"/>
          <w:szCs w:val="23"/>
          <w:lang w:val="ru-RU"/>
        </w:rPr>
        <w:t>4</w:t>
      </w:r>
      <w:r w:rsidR="00AD255E">
        <w:rPr>
          <w:sz w:val="23"/>
          <w:szCs w:val="23"/>
          <w:lang w:val="ru-RU"/>
        </w:rPr>
        <w:t>7</w:t>
      </w:r>
      <w:r w:rsidR="001C32A4" w:rsidRPr="001C32A4">
        <w:rPr>
          <w:sz w:val="23"/>
          <w:szCs w:val="23"/>
        </w:rPr>
        <w:t xml:space="preserve">. На период становления и вскрытия ледового покрова не допускается выход и передвижение людей по льду водного объекта </w:t>
      </w:r>
      <w:r w:rsidR="00626A63">
        <w:rPr>
          <w:sz w:val="23"/>
          <w:szCs w:val="23"/>
          <w:lang w:val="ru-RU"/>
        </w:rPr>
        <w:t xml:space="preserve">общего пользования </w:t>
      </w:r>
      <w:r w:rsidR="001C32A4" w:rsidRPr="001C32A4">
        <w:rPr>
          <w:sz w:val="23"/>
          <w:szCs w:val="23"/>
        </w:rPr>
        <w:t xml:space="preserve">на основании запрета, установленного правовым актом </w:t>
      </w:r>
      <w:r w:rsidR="00391CD8" w:rsidRPr="00132E55">
        <w:rPr>
          <w:color w:val="auto"/>
          <w:sz w:val="23"/>
          <w:szCs w:val="23"/>
          <w:lang w:val="ru-RU"/>
        </w:rPr>
        <w:t>Администрации города</w:t>
      </w:r>
      <w:r w:rsidR="001C32A4" w:rsidRPr="00132E55">
        <w:rPr>
          <w:color w:val="auto"/>
          <w:sz w:val="23"/>
          <w:szCs w:val="23"/>
        </w:rPr>
        <w:t xml:space="preserve">. </w:t>
      </w:r>
    </w:p>
    <w:p w:rsidR="001C32A4" w:rsidRPr="001C32A4" w:rsidRDefault="001C32A4" w:rsidP="001C32A4">
      <w:pPr>
        <w:pStyle w:val="af"/>
        <w:rPr>
          <w:sz w:val="23"/>
          <w:szCs w:val="23"/>
        </w:rPr>
      </w:pPr>
    </w:p>
    <w:p w:rsidR="00ED5BB5" w:rsidRPr="00ED5BB5" w:rsidRDefault="00ED5BB5" w:rsidP="00ED5BB5">
      <w:pPr>
        <w:jc w:val="center"/>
        <w:rPr>
          <w:b/>
          <w:bCs/>
          <w:sz w:val="23"/>
          <w:szCs w:val="23"/>
        </w:rPr>
      </w:pPr>
      <w:bookmarkStart w:id="67" w:name="anchor500"/>
      <w:bookmarkEnd w:id="67"/>
      <w:r>
        <w:rPr>
          <w:b/>
          <w:bCs/>
          <w:sz w:val="23"/>
          <w:szCs w:val="23"/>
        </w:rPr>
        <w:t xml:space="preserve">Раздел </w:t>
      </w:r>
      <w:r>
        <w:rPr>
          <w:b/>
          <w:bCs/>
          <w:sz w:val="23"/>
          <w:szCs w:val="23"/>
          <w:lang w:val="en-US"/>
        </w:rPr>
        <w:t>VII</w:t>
      </w:r>
    </w:p>
    <w:p w:rsidR="00ED5BB5" w:rsidRPr="00ED5BB5" w:rsidRDefault="00ED5BB5" w:rsidP="00ED5BB5">
      <w:pPr>
        <w:jc w:val="center"/>
        <w:rPr>
          <w:b/>
          <w:bCs/>
          <w:sz w:val="23"/>
          <w:szCs w:val="23"/>
        </w:rPr>
      </w:pPr>
      <w:r w:rsidRPr="00ED5BB5">
        <w:rPr>
          <w:b/>
          <w:bCs/>
          <w:sz w:val="23"/>
          <w:szCs w:val="23"/>
        </w:rPr>
        <w:t>Требования к охране водных объектов</w:t>
      </w:r>
    </w:p>
    <w:p w:rsidR="00ED5BB5" w:rsidRPr="00ED5BB5" w:rsidRDefault="00ED5BB5" w:rsidP="00ED5BB5">
      <w:pPr>
        <w:ind w:firstLine="851"/>
        <w:jc w:val="both"/>
        <w:rPr>
          <w:sz w:val="23"/>
          <w:szCs w:val="23"/>
        </w:rPr>
      </w:pPr>
    </w:p>
    <w:p w:rsidR="00ED5BB5" w:rsidRPr="00ED5BB5" w:rsidRDefault="00EE1AFC" w:rsidP="00ED5BB5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AD255E">
        <w:rPr>
          <w:sz w:val="23"/>
          <w:szCs w:val="23"/>
        </w:rPr>
        <w:t>8</w:t>
      </w:r>
      <w:r w:rsidR="00ED5BB5" w:rsidRPr="00ED5BB5">
        <w:rPr>
          <w:sz w:val="23"/>
          <w:szCs w:val="23"/>
        </w:rPr>
        <w:t xml:space="preserve">. Охрана водных объектов, находящихся в </w:t>
      </w:r>
      <w:r w:rsidR="00ED5BB5">
        <w:rPr>
          <w:sz w:val="23"/>
          <w:szCs w:val="23"/>
        </w:rPr>
        <w:t>муниципальной собственности муниципального образования</w:t>
      </w:r>
      <w:r w:rsidR="00ED5BB5" w:rsidRPr="00ED5BB5">
        <w:rPr>
          <w:sz w:val="23"/>
          <w:szCs w:val="23"/>
        </w:rPr>
        <w:t>, осуществляется в пределах полномочий в соответствии со статьей 27 Водного кодекса Российской Федерации.</w:t>
      </w:r>
    </w:p>
    <w:p w:rsidR="00ED5BB5" w:rsidRPr="00ED5BB5" w:rsidRDefault="00EE1AFC" w:rsidP="00626A63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AD255E">
        <w:rPr>
          <w:sz w:val="23"/>
          <w:szCs w:val="23"/>
        </w:rPr>
        <w:t>9</w:t>
      </w:r>
      <w:r w:rsidR="00ED5BB5" w:rsidRPr="00ED5BB5">
        <w:rPr>
          <w:sz w:val="23"/>
          <w:szCs w:val="23"/>
        </w:rPr>
        <w:t xml:space="preserve">. При использовании водных объектов </w:t>
      </w:r>
      <w:r w:rsidR="00687359">
        <w:rPr>
          <w:sz w:val="23"/>
          <w:szCs w:val="23"/>
        </w:rPr>
        <w:t xml:space="preserve">общего пользования </w:t>
      </w:r>
      <w:r w:rsidR="00ED5BB5">
        <w:rPr>
          <w:sz w:val="23"/>
          <w:szCs w:val="23"/>
        </w:rPr>
        <w:t>водопользователи</w:t>
      </w:r>
      <w:r w:rsidR="00ED5BB5" w:rsidRPr="00ED5BB5">
        <w:rPr>
          <w:sz w:val="23"/>
          <w:szCs w:val="23"/>
        </w:rPr>
        <w:t xml:space="preserve"> обязаны осуществлять водохозяйственные мероприятия в соответствии с Водным кодексом Российской Федерации, а также Правилами охраны поверхностных водных объектов, утвержденными постановлением Правительством Российской Федерации от 10.09.2020</w:t>
      </w:r>
      <w:r w:rsidR="00ED5BB5">
        <w:rPr>
          <w:sz w:val="23"/>
          <w:szCs w:val="23"/>
        </w:rPr>
        <w:t>г.</w:t>
      </w:r>
      <w:r w:rsidR="00ED5BB5" w:rsidRPr="00ED5BB5">
        <w:rPr>
          <w:sz w:val="23"/>
          <w:szCs w:val="23"/>
        </w:rPr>
        <w:t xml:space="preserve"> № 1391.</w:t>
      </w:r>
    </w:p>
    <w:p w:rsidR="00ED5BB5" w:rsidRPr="00ED5BB5" w:rsidRDefault="00AD255E" w:rsidP="00ED5BB5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50</w:t>
      </w:r>
      <w:r w:rsidR="00ED5BB5" w:rsidRPr="00ED5BB5">
        <w:rPr>
          <w:sz w:val="23"/>
          <w:szCs w:val="23"/>
        </w:rPr>
        <w:t>. 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</w:t>
      </w:r>
    </w:p>
    <w:p w:rsidR="00ED5BB5" w:rsidRDefault="00ED5BB5" w:rsidP="00ED5BB5">
      <w:pPr>
        <w:pStyle w:val="af"/>
        <w:rPr>
          <w:sz w:val="23"/>
          <w:szCs w:val="23"/>
          <w:lang w:val="ru-RU"/>
        </w:rPr>
      </w:pPr>
    </w:p>
    <w:p w:rsidR="004253A8" w:rsidRPr="004253A8" w:rsidRDefault="004253A8" w:rsidP="004253A8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Раздел </w:t>
      </w:r>
      <w:r w:rsidR="00D53341">
        <w:rPr>
          <w:b/>
          <w:sz w:val="23"/>
          <w:szCs w:val="23"/>
          <w:lang w:val="en-US"/>
        </w:rPr>
        <w:t>V</w:t>
      </w:r>
      <w:r>
        <w:rPr>
          <w:b/>
          <w:sz w:val="23"/>
          <w:szCs w:val="23"/>
          <w:lang w:val="en-US"/>
        </w:rPr>
        <w:t>I</w:t>
      </w:r>
      <w:r w:rsidR="00D53341">
        <w:rPr>
          <w:b/>
          <w:sz w:val="23"/>
          <w:szCs w:val="23"/>
          <w:lang w:val="en-US"/>
        </w:rPr>
        <w:t>II</w:t>
      </w:r>
    </w:p>
    <w:p w:rsidR="004253A8" w:rsidRDefault="004253A8" w:rsidP="004253A8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</w:p>
    <w:p w:rsidR="004253A8" w:rsidRDefault="004253A8" w:rsidP="004253A8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О</w:t>
      </w:r>
      <w:r w:rsidRPr="00DC3611">
        <w:rPr>
          <w:b/>
          <w:sz w:val="23"/>
          <w:szCs w:val="23"/>
        </w:rPr>
        <w:t xml:space="preserve">беспечение свободного доступа граждан к водным объектам общего </w:t>
      </w:r>
    </w:p>
    <w:p w:rsidR="004253A8" w:rsidRDefault="004253A8" w:rsidP="004253A8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DC3611">
        <w:rPr>
          <w:b/>
          <w:sz w:val="23"/>
          <w:szCs w:val="23"/>
        </w:rPr>
        <w:t>пользования и их береговым полосам</w:t>
      </w:r>
      <w:r>
        <w:rPr>
          <w:b/>
          <w:sz w:val="23"/>
          <w:szCs w:val="23"/>
        </w:rPr>
        <w:t xml:space="preserve">, расположенным  на территории </w:t>
      </w:r>
    </w:p>
    <w:p w:rsidR="004253A8" w:rsidRPr="00DC3611" w:rsidRDefault="004253A8" w:rsidP="004253A8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муниципального образования</w:t>
      </w:r>
    </w:p>
    <w:p w:rsidR="004253A8" w:rsidRPr="00DC3611" w:rsidRDefault="004253A8" w:rsidP="004253A8">
      <w:pPr>
        <w:jc w:val="center"/>
        <w:rPr>
          <w:sz w:val="23"/>
          <w:szCs w:val="23"/>
        </w:rPr>
      </w:pPr>
    </w:p>
    <w:p w:rsidR="004253A8" w:rsidRDefault="004253A8" w:rsidP="004253A8">
      <w:pPr>
        <w:ind w:firstLine="709"/>
        <w:jc w:val="both"/>
        <w:rPr>
          <w:sz w:val="23"/>
          <w:szCs w:val="23"/>
        </w:rPr>
      </w:pPr>
      <w:r w:rsidRPr="00AB78F5">
        <w:rPr>
          <w:sz w:val="23"/>
          <w:szCs w:val="23"/>
        </w:rPr>
        <w:t>5</w:t>
      </w:r>
      <w:r w:rsidR="00D53341" w:rsidRPr="00D53341">
        <w:rPr>
          <w:sz w:val="23"/>
          <w:szCs w:val="23"/>
        </w:rPr>
        <w:t>1</w:t>
      </w:r>
      <w:r w:rsidRPr="00AB78F5">
        <w:rPr>
          <w:sz w:val="23"/>
          <w:szCs w:val="23"/>
        </w:rPr>
        <w:t xml:space="preserve">. </w:t>
      </w:r>
      <w:r>
        <w:rPr>
          <w:sz w:val="23"/>
          <w:szCs w:val="23"/>
        </w:rPr>
        <w:t>О</w:t>
      </w:r>
      <w:r w:rsidRPr="00AB78F5">
        <w:rPr>
          <w:sz w:val="23"/>
          <w:szCs w:val="23"/>
        </w:rPr>
        <w:t xml:space="preserve">беспечение органами местного самоуправления </w:t>
      </w:r>
      <w:r>
        <w:rPr>
          <w:sz w:val="23"/>
          <w:szCs w:val="23"/>
        </w:rPr>
        <w:t xml:space="preserve">муниципального образования город Усть-Илимск </w:t>
      </w:r>
      <w:r w:rsidRPr="00AB78F5">
        <w:rPr>
          <w:sz w:val="23"/>
          <w:szCs w:val="23"/>
        </w:rPr>
        <w:t xml:space="preserve">свободного доступа к водным объектам и их береговым полосам </w:t>
      </w:r>
      <w:r>
        <w:rPr>
          <w:sz w:val="23"/>
          <w:szCs w:val="23"/>
        </w:rPr>
        <w:t>осуществляется:</w:t>
      </w:r>
    </w:p>
    <w:p w:rsidR="004253A8" w:rsidRDefault="004253A8" w:rsidP="004253A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1) при предоставлении земельных участков в пределах береговой линии в аренду. Договор аренды земельного участка, находящегося в собственности муниципального образования и расположенного в границах береговой линии водного объекта общего пользования, заключается при условии обеспечения свободного доступа граждан к водному объекту общего пользования и его береговой полосе;</w:t>
      </w:r>
    </w:p>
    <w:p w:rsidR="004253A8" w:rsidRDefault="004253A8" w:rsidP="004253A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2) при ведении муниципального земельного контроля. Муниципальный земельный контроль осуществляется за соблюдением требований законодательства Российской Федерации, законов Иркутской области; </w:t>
      </w:r>
    </w:p>
    <w:p w:rsidR="004253A8" w:rsidRPr="00AB78F5" w:rsidRDefault="004253A8" w:rsidP="004253A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 w:rsidRPr="00AB78F5">
        <w:rPr>
          <w:sz w:val="23"/>
          <w:szCs w:val="23"/>
        </w:rPr>
        <w:t xml:space="preserve">путем предъявления требования о демонтаже некапитальных объектов и сносе самовольных построек, </w:t>
      </w:r>
      <w:r>
        <w:rPr>
          <w:sz w:val="23"/>
          <w:szCs w:val="23"/>
        </w:rPr>
        <w:t>расположенных в границах береговой линии водного объекта общего пользования,</w:t>
      </w:r>
      <w:r w:rsidRPr="00AB78F5">
        <w:rPr>
          <w:sz w:val="23"/>
          <w:szCs w:val="23"/>
        </w:rPr>
        <w:t xml:space="preserve"> в том числе в судебном порядке. </w:t>
      </w:r>
    </w:p>
    <w:p w:rsidR="004253A8" w:rsidRPr="00C7720E" w:rsidRDefault="004253A8" w:rsidP="004253A8">
      <w:pPr>
        <w:pStyle w:val="header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3"/>
          <w:szCs w:val="23"/>
          <w:shd w:val="clear" w:color="auto" w:fill="FFFFFF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5</w:t>
      </w:r>
      <w:r w:rsidR="00D53341" w:rsidRPr="00D53341">
        <w:rPr>
          <w:rFonts w:eastAsiaTheme="minorHAnsi"/>
          <w:color w:val="000000"/>
          <w:sz w:val="23"/>
          <w:szCs w:val="23"/>
          <w:lang w:eastAsia="en-US"/>
        </w:rPr>
        <w:t>2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  <w:r>
        <w:rPr>
          <w:sz w:val="23"/>
          <w:szCs w:val="23"/>
        </w:rPr>
        <w:t xml:space="preserve">Комитет городского благоустройства Администрации города Усть-Илимска (далее – Уполномоченный орган) в установленном муниципальным правовым актом порядке проводит ежегодное комиссионное обследование </w:t>
      </w:r>
      <w:r w:rsidRPr="00C7720E">
        <w:rPr>
          <w:rFonts w:eastAsiaTheme="minorHAnsi"/>
          <w:color w:val="000000"/>
          <w:sz w:val="23"/>
          <w:szCs w:val="23"/>
          <w:lang w:eastAsia="en-US"/>
        </w:rPr>
        <w:t>земельных участков, граничащих с водными объектами общего пользования и их береговыми полосами в границах</w:t>
      </w:r>
      <w:r w:rsidRPr="00C7720E">
        <w:rPr>
          <w:sz w:val="23"/>
          <w:szCs w:val="23"/>
        </w:rPr>
        <w:t xml:space="preserve"> </w:t>
      </w:r>
      <w:r w:rsidRPr="00C7720E">
        <w:rPr>
          <w:rFonts w:eastAsiaTheme="minorHAnsi"/>
          <w:color w:val="000000"/>
          <w:sz w:val="23"/>
          <w:szCs w:val="23"/>
          <w:lang w:eastAsia="en-US"/>
        </w:rPr>
        <w:t>муниципального образования</w:t>
      </w:r>
      <w:r>
        <w:rPr>
          <w:rFonts w:eastAsiaTheme="minorHAnsi"/>
          <w:color w:val="000000"/>
          <w:sz w:val="23"/>
          <w:szCs w:val="23"/>
          <w:lang w:eastAsia="en-US"/>
        </w:rPr>
        <w:t>.</w:t>
      </w:r>
    </w:p>
    <w:p w:rsidR="004253A8" w:rsidRPr="00B16787" w:rsidRDefault="004253A8" w:rsidP="004253A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D53341" w:rsidRPr="00D53341">
        <w:rPr>
          <w:sz w:val="23"/>
          <w:szCs w:val="23"/>
        </w:rPr>
        <w:t>3</w:t>
      </w:r>
      <w:r>
        <w:rPr>
          <w:sz w:val="23"/>
          <w:szCs w:val="23"/>
        </w:rPr>
        <w:t>.</w:t>
      </w:r>
      <w:r w:rsidRPr="00C7720E">
        <w:rPr>
          <w:sz w:val="23"/>
          <w:szCs w:val="23"/>
        </w:rPr>
        <w:t xml:space="preserve"> </w:t>
      </w:r>
      <w:r>
        <w:rPr>
          <w:sz w:val="23"/>
          <w:szCs w:val="23"/>
        </w:rPr>
        <w:t>В целях о</w:t>
      </w:r>
      <w:r w:rsidRPr="00B16787">
        <w:rPr>
          <w:sz w:val="23"/>
          <w:szCs w:val="23"/>
        </w:rPr>
        <w:t>беспечени</w:t>
      </w:r>
      <w:r>
        <w:rPr>
          <w:sz w:val="23"/>
          <w:szCs w:val="23"/>
        </w:rPr>
        <w:t>я</w:t>
      </w:r>
      <w:r w:rsidRPr="00B16787">
        <w:rPr>
          <w:sz w:val="23"/>
          <w:szCs w:val="23"/>
        </w:rPr>
        <w:t xml:space="preserve"> свободного доступа граждан к водным объектам общего</w:t>
      </w:r>
      <w:r>
        <w:rPr>
          <w:sz w:val="23"/>
          <w:szCs w:val="23"/>
        </w:rPr>
        <w:t xml:space="preserve"> </w:t>
      </w:r>
      <w:r w:rsidRPr="00B16787">
        <w:rPr>
          <w:sz w:val="23"/>
          <w:szCs w:val="23"/>
        </w:rPr>
        <w:t xml:space="preserve">пользования и их береговым полосам, </w:t>
      </w:r>
      <w:r>
        <w:rPr>
          <w:sz w:val="23"/>
          <w:szCs w:val="23"/>
        </w:rPr>
        <w:t xml:space="preserve">Уполномоченный орган осуществляет взаимодействие с иными органами государственного контроля (надзора) путем обмена информацией, направления материалов, </w:t>
      </w:r>
      <w:r w:rsidR="00A94774">
        <w:rPr>
          <w:sz w:val="23"/>
          <w:szCs w:val="23"/>
        </w:rPr>
        <w:t xml:space="preserve">участия в </w:t>
      </w:r>
      <w:r>
        <w:rPr>
          <w:sz w:val="23"/>
          <w:szCs w:val="23"/>
        </w:rPr>
        <w:t>проверочных мероприяти</w:t>
      </w:r>
      <w:r w:rsidR="00A94774">
        <w:rPr>
          <w:sz w:val="23"/>
          <w:szCs w:val="23"/>
        </w:rPr>
        <w:t>ях, проводимых органами государственного контроля (надзора)</w:t>
      </w:r>
      <w:r>
        <w:rPr>
          <w:sz w:val="23"/>
          <w:szCs w:val="23"/>
        </w:rPr>
        <w:t xml:space="preserve">. </w:t>
      </w:r>
    </w:p>
    <w:p w:rsidR="00A94774" w:rsidRPr="00A94774" w:rsidRDefault="00A94774" w:rsidP="004253A8">
      <w:pPr>
        <w:pStyle w:val="1"/>
        <w:spacing w:before="0" w:after="0"/>
        <w:rPr>
          <w:sz w:val="23"/>
          <w:szCs w:val="23"/>
        </w:rPr>
      </w:pPr>
    </w:p>
    <w:p w:rsidR="004253A8" w:rsidRPr="00391CD8" w:rsidRDefault="004253A8" w:rsidP="004253A8">
      <w:pPr>
        <w:pStyle w:val="1"/>
        <w:spacing w:before="0" w:after="0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Раздел </w:t>
      </w:r>
      <w:r w:rsidR="00BB2890">
        <w:rPr>
          <w:sz w:val="23"/>
          <w:szCs w:val="23"/>
          <w:lang w:val="en-US"/>
        </w:rPr>
        <w:t>I</w:t>
      </w:r>
      <w:r>
        <w:rPr>
          <w:sz w:val="23"/>
          <w:szCs w:val="23"/>
          <w:lang w:val="en-US"/>
        </w:rPr>
        <w:t>X</w:t>
      </w:r>
    </w:p>
    <w:p w:rsidR="004253A8" w:rsidRPr="00391CD8" w:rsidRDefault="004253A8" w:rsidP="004253A8">
      <w:pPr>
        <w:pStyle w:val="1"/>
        <w:spacing w:before="0" w:after="0"/>
        <w:rPr>
          <w:sz w:val="23"/>
          <w:szCs w:val="23"/>
        </w:rPr>
      </w:pPr>
      <w:r w:rsidRPr="001C32A4">
        <w:rPr>
          <w:sz w:val="23"/>
          <w:szCs w:val="23"/>
        </w:rPr>
        <w:t xml:space="preserve">Информирование населения об условиях осуществления и ограничения </w:t>
      </w:r>
    </w:p>
    <w:p w:rsidR="004253A8" w:rsidRPr="00391CD8" w:rsidRDefault="004253A8" w:rsidP="004253A8">
      <w:pPr>
        <w:pStyle w:val="1"/>
        <w:spacing w:before="0" w:after="0"/>
        <w:rPr>
          <w:sz w:val="23"/>
          <w:szCs w:val="23"/>
        </w:rPr>
      </w:pPr>
      <w:r w:rsidRPr="001C32A4">
        <w:rPr>
          <w:sz w:val="23"/>
          <w:szCs w:val="23"/>
        </w:rPr>
        <w:t xml:space="preserve">водопользования на водных объектах общего пользования, расположенных </w:t>
      </w:r>
    </w:p>
    <w:p w:rsidR="004253A8" w:rsidRDefault="004253A8" w:rsidP="004253A8">
      <w:pPr>
        <w:pStyle w:val="1"/>
        <w:spacing w:before="0" w:after="0"/>
        <w:rPr>
          <w:sz w:val="23"/>
          <w:szCs w:val="23"/>
          <w:lang w:val="en-US"/>
        </w:rPr>
      </w:pPr>
      <w:r w:rsidRPr="001C32A4">
        <w:rPr>
          <w:sz w:val="23"/>
          <w:szCs w:val="23"/>
        </w:rPr>
        <w:t xml:space="preserve">на территории муниципального образования </w:t>
      </w:r>
    </w:p>
    <w:p w:rsidR="004253A8" w:rsidRPr="00214193" w:rsidRDefault="004253A8" w:rsidP="004253A8">
      <w:pPr>
        <w:pStyle w:val="a0"/>
        <w:spacing w:after="0"/>
        <w:jc w:val="center"/>
        <w:rPr>
          <w:sz w:val="23"/>
          <w:szCs w:val="23"/>
          <w:lang w:eastAsia="x-none"/>
        </w:rPr>
      </w:pPr>
    </w:p>
    <w:p w:rsidR="004253A8" w:rsidRDefault="004253A8" w:rsidP="004253A8">
      <w:pPr>
        <w:pStyle w:val="af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5</w:t>
      </w:r>
      <w:r w:rsidR="00D53341" w:rsidRPr="00D53341">
        <w:rPr>
          <w:sz w:val="23"/>
          <w:szCs w:val="23"/>
          <w:lang w:val="ru-RU"/>
        </w:rPr>
        <w:t>4</w:t>
      </w:r>
      <w:r w:rsidRPr="001C32A4">
        <w:rPr>
          <w:sz w:val="23"/>
          <w:szCs w:val="23"/>
        </w:rPr>
        <w:t xml:space="preserve">. Информация об </w:t>
      </w:r>
      <w:r>
        <w:rPr>
          <w:sz w:val="23"/>
          <w:szCs w:val="23"/>
          <w:lang w:val="ru-RU"/>
        </w:rPr>
        <w:t xml:space="preserve">условиях осуществления и </w:t>
      </w:r>
      <w:r w:rsidRPr="001C32A4">
        <w:rPr>
          <w:sz w:val="23"/>
          <w:szCs w:val="23"/>
        </w:rPr>
        <w:t>ограничени</w:t>
      </w:r>
      <w:r>
        <w:rPr>
          <w:sz w:val="23"/>
          <w:szCs w:val="23"/>
          <w:lang w:val="ru-RU"/>
        </w:rPr>
        <w:t>я</w:t>
      </w:r>
      <w:r w:rsidRPr="001C32A4">
        <w:rPr>
          <w:sz w:val="23"/>
          <w:szCs w:val="23"/>
        </w:rPr>
        <w:t xml:space="preserve"> использования водных объектов общего пользования распространяется через средства массовой информации путем </w:t>
      </w:r>
      <w:r>
        <w:rPr>
          <w:sz w:val="23"/>
          <w:szCs w:val="23"/>
          <w:lang w:val="ru-RU"/>
        </w:rPr>
        <w:t xml:space="preserve">публикации </w:t>
      </w:r>
      <w:r w:rsidRPr="001C32A4">
        <w:rPr>
          <w:sz w:val="23"/>
          <w:szCs w:val="23"/>
        </w:rPr>
        <w:t>в официальном печатном издании</w:t>
      </w:r>
      <w:r>
        <w:rPr>
          <w:sz w:val="23"/>
          <w:szCs w:val="23"/>
          <w:lang w:val="ru-RU"/>
        </w:rPr>
        <w:t>, распространяемом на территории муниципального образования,</w:t>
      </w:r>
      <w:r w:rsidRPr="001C32A4">
        <w:rPr>
          <w:sz w:val="23"/>
          <w:szCs w:val="23"/>
        </w:rPr>
        <w:t xml:space="preserve"> на </w:t>
      </w:r>
      <w:r>
        <w:rPr>
          <w:bCs/>
        </w:rPr>
        <w:t xml:space="preserve">официальном сайте </w:t>
      </w:r>
      <w:r w:rsidRPr="00132E55">
        <w:rPr>
          <w:bCs/>
          <w:color w:val="auto"/>
        </w:rPr>
        <w:t xml:space="preserve">Администрации города </w:t>
      </w:r>
      <w:r>
        <w:rPr>
          <w:bCs/>
        </w:rPr>
        <w:t xml:space="preserve">в </w:t>
      </w:r>
      <w:r>
        <w:rPr>
          <w:sz w:val="23"/>
          <w:szCs w:val="23"/>
        </w:rPr>
        <w:t>информационно-телекоммуникационной сети «Интернет» по адресу http://www.ust-ilimsk.ru</w:t>
      </w:r>
      <w:r w:rsidRPr="001C32A4">
        <w:rPr>
          <w:sz w:val="23"/>
          <w:szCs w:val="23"/>
        </w:rPr>
        <w:t>, радио, телевидении и посредством специальных информационных аншлагов, устанавливаемых вдоль береговой линии водных объектов общего пользования.</w:t>
      </w:r>
    </w:p>
    <w:p w:rsidR="004253A8" w:rsidRDefault="004253A8" w:rsidP="004253A8">
      <w:pPr>
        <w:pStyle w:val="af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5</w:t>
      </w:r>
      <w:r w:rsidR="00D53341" w:rsidRPr="00D53341">
        <w:rPr>
          <w:sz w:val="23"/>
          <w:szCs w:val="23"/>
          <w:lang w:val="ru-RU"/>
        </w:rPr>
        <w:t>5</w:t>
      </w:r>
      <w:r>
        <w:rPr>
          <w:sz w:val="23"/>
          <w:szCs w:val="23"/>
        </w:rPr>
        <w:t xml:space="preserve">. </w:t>
      </w:r>
      <w:r>
        <w:rPr>
          <w:sz w:val="23"/>
          <w:szCs w:val="23"/>
          <w:lang w:val="ru-RU"/>
        </w:rPr>
        <w:t xml:space="preserve">Уполномоченный орган </w:t>
      </w:r>
      <w:r>
        <w:rPr>
          <w:sz w:val="23"/>
          <w:szCs w:val="23"/>
        </w:rPr>
        <w:t>обеспечивает представление гражданам информации об ограничении водопользования на водных объектах общего пользования</w:t>
      </w:r>
      <w:r>
        <w:rPr>
          <w:sz w:val="23"/>
          <w:szCs w:val="23"/>
          <w:lang w:val="ru-RU"/>
        </w:rPr>
        <w:t xml:space="preserve"> в границах муниципального образования, в том числе </w:t>
      </w:r>
      <w:r>
        <w:rPr>
          <w:sz w:val="23"/>
          <w:szCs w:val="23"/>
        </w:rPr>
        <w:t xml:space="preserve">посредством специальных информационных </w:t>
      </w:r>
      <w:r>
        <w:rPr>
          <w:sz w:val="23"/>
          <w:szCs w:val="23"/>
          <w:lang w:val="ru-RU"/>
        </w:rPr>
        <w:t>аншлагов</w:t>
      </w:r>
      <w:r>
        <w:rPr>
          <w:sz w:val="23"/>
          <w:szCs w:val="23"/>
        </w:rPr>
        <w:t>, устанавливаемых вдоль берегов водных объектов общего пользования</w:t>
      </w:r>
      <w:r>
        <w:rPr>
          <w:sz w:val="23"/>
          <w:szCs w:val="23"/>
          <w:lang w:val="ru-RU"/>
        </w:rPr>
        <w:t>.</w:t>
      </w:r>
    </w:p>
    <w:p w:rsidR="004253A8" w:rsidRDefault="004253A8" w:rsidP="004253A8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5</w:t>
      </w:r>
      <w:r w:rsidR="00D53341" w:rsidRPr="00D53341">
        <w:rPr>
          <w:sz w:val="23"/>
          <w:szCs w:val="23"/>
          <w:lang w:val="ru-RU"/>
        </w:rPr>
        <w:t>6</w:t>
      </w:r>
      <w:r>
        <w:rPr>
          <w:sz w:val="23"/>
          <w:szCs w:val="23"/>
        </w:rPr>
        <w:t xml:space="preserve">. Информирование </w:t>
      </w:r>
      <w:r>
        <w:rPr>
          <w:sz w:val="23"/>
          <w:szCs w:val="23"/>
          <w:lang w:val="ru-RU"/>
        </w:rPr>
        <w:t xml:space="preserve">граждан </w:t>
      </w:r>
      <w:r>
        <w:rPr>
          <w:sz w:val="23"/>
          <w:szCs w:val="23"/>
        </w:rPr>
        <w:t xml:space="preserve">об ограничениях использования водных объектов общего пользования </w:t>
      </w:r>
      <w:r>
        <w:rPr>
          <w:sz w:val="23"/>
          <w:szCs w:val="23"/>
          <w:lang w:val="ru-RU"/>
        </w:rPr>
        <w:t xml:space="preserve">в границах муниципального образования </w:t>
      </w:r>
      <w:r>
        <w:rPr>
          <w:sz w:val="23"/>
          <w:szCs w:val="23"/>
        </w:rPr>
        <w:t>в случаях возникновения угрозы причинения вреда жизни или здоровью человека обеспечивает</w:t>
      </w:r>
      <w:r>
        <w:rPr>
          <w:sz w:val="23"/>
          <w:szCs w:val="23"/>
          <w:lang w:val="ru-RU"/>
        </w:rPr>
        <w:t xml:space="preserve">ся </w:t>
      </w:r>
      <w:r>
        <w:rPr>
          <w:sz w:val="23"/>
          <w:szCs w:val="23"/>
        </w:rPr>
        <w:t>в течение суток с момента возникновения данной угрозы через средства массовой информации.</w:t>
      </w:r>
    </w:p>
    <w:p w:rsidR="004253A8" w:rsidRPr="001C32A4" w:rsidRDefault="004253A8" w:rsidP="004253A8">
      <w:pPr>
        <w:pStyle w:val="af"/>
        <w:rPr>
          <w:sz w:val="23"/>
          <w:szCs w:val="23"/>
        </w:rPr>
      </w:pPr>
      <w:r>
        <w:rPr>
          <w:sz w:val="23"/>
          <w:szCs w:val="23"/>
          <w:lang w:val="ru-RU"/>
        </w:rPr>
        <w:t>5</w:t>
      </w:r>
      <w:r w:rsidR="00D53341" w:rsidRPr="00D53341">
        <w:rPr>
          <w:sz w:val="23"/>
          <w:szCs w:val="23"/>
          <w:lang w:val="ru-RU"/>
        </w:rPr>
        <w:t>7</w:t>
      </w:r>
      <w:r>
        <w:rPr>
          <w:sz w:val="23"/>
          <w:szCs w:val="23"/>
          <w:lang w:val="ru-RU"/>
        </w:rPr>
        <w:t>.</w:t>
      </w:r>
      <w:r w:rsidRPr="001C32A4">
        <w:rPr>
          <w:sz w:val="23"/>
          <w:szCs w:val="23"/>
        </w:rPr>
        <w:t xml:space="preserve"> Информирование населения об условиях и ограничениях использования водных объектов общего пользования осуществляется за счет средств бюджета муниципального образования.</w:t>
      </w:r>
    </w:p>
    <w:p w:rsidR="004253A8" w:rsidRDefault="004253A8" w:rsidP="004253A8">
      <w:pPr>
        <w:pStyle w:val="af"/>
        <w:rPr>
          <w:sz w:val="23"/>
          <w:szCs w:val="23"/>
          <w:lang w:val="ru-RU"/>
        </w:rPr>
      </w:pPr>
    </w:p>
    <w:p w:rsidR="004253A8" w:rsidRDefault="004253A8" w:rsidP="004253A8">
      <w:pPr>
        <w:pStyle w:val="af"/>
        <w:rPr>
          <w:sz w:val="23"/>
          <w:szCs w:val="23"/>
          <w:lang w:val="ru-RU"/>
        </w:rPr>
      </w:pP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Председатель Городской Думы 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>А.П. Чихирьков</w:t>
      </w: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4253A8" w:rsidRDefault="004253A8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Мэр города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>Э.В. Симонов</w:t>
      </w: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Pr="003C7B9D" w:rsidRDefault="00052231" w:rsidP="00052231">
      <w:pPr>
        <w:keepLines/>
        <w:autoSpaceDE w:val="0"/>
        <w:autoSpaceDN w:val="0"/>
        <w:adjustRightInd w:val="0"/>
        <w:jc w:val="center"/>
        <w:rPr>
          <w:b/>
        </w:rPr>
      </w:pPr>
      <w:r w:rsidRPr="003C7B9D">
        <w:rPr>
          <w:b/>
          <w:bCs/>
        </w:rPr>
        <w:lastRenderedPageBreak/>
        <w:t>ПОЯСНИТЕЛЬНАЯ ЗАПИСКА</w:t>
      </w:r>
    </w:p>
    <w:p w:rsidR="00052231" w:rsidRPr="003C7B9D" w:rsidRDefault="00052231" w:rsidP="00052231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3C7B9D">
        <w:rPr>
          <w:b/>
          <w:bCs/>
        </w:rPr>
        <w:t xml:space="preserve"> к проекту решения Городской Думы города Усть-Илимска</w:t>
      </w:r>
    </w:p>
    <w:p w:rsidR="00052231" w:rsidRPr="003C7B9D" w:rsidRDefault="00052231" w:rsidP="00052231">
      <w:pPr>
        <w:keepLines/>
        <w:autoSpaceDE w:val="0"/>
        <w:autoSpaceDN w:val="0"/>
        <w:adjustRightInd w:val="0"/>
        <w:jc w:val="center"/>
        <w:rPr>
          <w:b/>
        </w:rPr>
      </w:pPr>
      <w:r w:rsidRPr="003C7B9D">
        <w:rPr>
          <w:b/>
        </w:rPr>
        <w:t>«</w:t>
      </w:r>
      <w:r w:rsidRPr="003C7B9D">
        <w:rPr>
          <w:b/>
          <w:color w:val="000000"/>
        </w:rPr>
        <w:t>О</w:t>
      </w:r>
      <w:r w:rsidRPr="003C7B9D">
        <w:rPr>
          <w:b/>
        </w:rPr>
        <w:t>б утверждении Правил использования водных объектов общего пользования, расположенных на территории муниципального образования город Усть-Илимск</w:t>
      </w:r>
      <w:r w:rsidRPr="003C7B9D">
        <w:rPr>
          <w:b/>
          <w:iCs/>
        </w:rPr>
        <w:t>,</w:t>
      </w:r>
      <w:r w:rsidRPr="003C7B9D">
        <w:rPr>
          <w:rFonts w:eastAsia="Tinos"/>
          <w:b/>
        </w:rPr>
        <w:t xml:space="preserve"> </w:t>
      </w:r>
      <w:r w:rsidRPr="003C7B9D">
        <w:rPr>
          <w:b/>
        </w:rPr>
        <w:t>для рекреационных целей, личных и бытовых нужд»</w:t>
      </w:r>
      <w:r w:rsidRPr="003C7B9D">
        <w:rPr>
          <w:b/>
          <w:color w:val="000000"/>
        </w:rPr>
        <w:t xml:space="preserve"> </w:t>
      </w:r>
    </w:p>
    <w:p w:rsidR="00052231" w:rsidRPr="003C7B9D" w:rsidRDefault="00052231" w:rsidP="00052231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052231" w:rsidRPr="00F50D8E" w:rsidRDefault="00052231" w:rsidP="00052231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052231" w:rsidRPr="008E1E5A" w:rsidRDefault="00052231" w:rsidP="00052231">
      <w:pPr>
        <w:jc w:val="both"/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8E1E5A">
        <w:rPr>
          <w:bCs/>
        </w:rPr>
        <w:t>«</w:t>
      </w:r>
      <w:r w:rsidRPr="008E1E5A">
        <w:t>О</w:t>
      </w:r>
      <w:r w:rsidRPr="003C7B9D">
        <w:t>б утверждении Правил использования водных объектов общего пользования, расположенных на территории муниципального образования город Усть-Илимск</w:t>
      </w:r>
      <w:r w:rsidRPr="003C7B9D">
        <w:rPr>
          <w:iCs/>
        </w:rPr>
        <w:t>,</w:t>
      </w:r>
      <w:r w:rsidRPr="003C7B9D">
        <w:rPr>
          <w:rFonts w:eastAsia="Tinos"/>
        </w:rPr>
        <w:t xml:space="preserve"> </w:t>
      </w:r>
      <w:r w:rsidRPr="003C7B9D">
        <w:t>для рекреационных целей, личных и бытовых нужд»</w:t>
      </w:r>
      <w:r w:rsidRPr="008E1E5A">
        <w:t>.</w:t>
      </w:r>
    </w:p>
    <w:p w:rsidR="00052231" w:rsidRPr="008E1E5A" w:rsidRDefault="00052231" w:rsidP="00052231">
      <w:pPr>
        <w:jc w:val="both"/>
      </w:pPr>
      <w:r w:rsidRPr="008E1E5A">
        <w:rPr>
          <w:b/>
        </w:rPr>
        <w:t>Субъект правотворческой инициативы:</w:t>
      </w:r>
      <w:r w:rsidRPr="008E1E5A">
        <w:t xml:space="preserve"> Администрация города Усть-Илимска.</w:t>
      </w:r>
    </w:p>
    <w:p w:rsidR="00052231" w:rsidRDefault="00052231" w:rsidP="00052231">
      <w:pPr>
        <w:jc w:val="both"/>
      </w:pPr>
      <w:r w:rsidRPr="008E1E5A">
        <w:rPr>
          <w:b/>
        </w:rPr>
        <w:t>Правовое обоснование принятия проекта правового акта:</w:t>
      </w:r>
      <w:r>
        <w:rPr>
          <w:b/>
        </w:rPr>
        <w:t xml:space="preserve"> </w:t>
      </w:r>
      <w:r w:rsidRPr="006069ED">
        <w:rPr>
          <w:bCs/>
        </w:rPr>
        <w:t>Федеральны</w:t>
      </w:r>
      <w:r>
        <w:rPr>
          <w:bCs/>
        </w:rPr>
        <w:t>й</w:t>
      </w:r>
      <w:r w:rsidRPr="006069ED">
        <w:rPr>
          <w:bCs/>
        </w:rPr>
        <w:t xml:space="preserve"> закон от 25.12.2023г. № 657-ФЗ «О внесении изменений в Водный кодекс Российской Федерации и отдельные законодательные акты Российской Федерации»</w:t>
      </w:r>
      <w:r>
        <w:t xml:space="preserve">, представления: </w:t>
      </w:r>
      <w:r w:rsidRPr="00025922">
        <w:t>Усть-Илимско</w:t>
      </w:r>
      <w:r>
        <w:t>й</w:t>
      </w:r>
      <w:r w:rsidRPr="00025922">
        <w:t xml:space="preserve"> межрайонно</w:t>
      </w:r>
      <w:r>
        <w:t>й</w:t>
      </w:r>
      <w:r w:rsidRPr="00025922">
        <w:t xml:space="preserve"> </w:t>
      </w:r>
      <w:r w:rsidRPr="005F1886">
        <w:t>природоохранно</w:t>
      </w:r>
      <w:r>
        <w:t>й</w:t>
      </w:r>
      <w:r w:rsidRPr="005F1886">
        <w:t xml:space="preserve"> </w:t>
      </w:r>
      <w:r w:rsidRPr="00025922">
        <w:t>проку</w:t>
      </w:r>
      <w:r>
        <w:t xml:space="preserve">ратуры </w:t>
      </w:r>
      <w:r w:rsidRPr="00025922">
        <w:t xml:space="preserve">от </w:t>
      </w:r>
      <w:r>
        <w:t>15</w:t>
      </w:r>
      <w:r w:rsidRPr="00025922">
        <w:t>.</w:t>
      </w:r>
      <w:r>
        <w:t>07.2024</w:t>
      </w:r>
      <w:r w:rsidRPr="000532F4">
        <w:t>г.</w:t>
      </w:r>
      <w:r>
        <w:t xml:space="preserve"> </w:t>
      </w:r>
      <w:r w:rsidRPr="00025922">
        <w:t xml:space="preserve">№ </w:t>
      </w:r>
      <w:r>
        <w:t xml:space="preserve">07-36-2024/Прдп124-24 «Об устранении нарушений природоохранного законодательства», Усть-Илимской </w:t>
      </w:r>
      <w:r w:rsidRPr="00025922">
        <w:t xml:space="preserve">межрайонной прокуратуры от </w:t>
      </w:r>
      <w:r>
        <w:t>19</w:t>
      </w:r>
      <w:r w:rsidRPr="00025922">
        <w:t>.</w:t>
      </w:r>
      <w:r>
        <w:t>07.2024</w:t>
      </w:r>
      <w:r w:rsidRPr="000532F4">
        <w:t>г.</w:t>
      </w:r>
      <w:r>
        <w:t xml:space="preserve"> </w:t>
      </w:r>
      <w:r w:rsidRPr="00025922">
        <w:t xml:space="preserve">№ </w:t>
      </w:r>
      <w:r>
        <w:t>7-20-2024/Прдп163-24-20250049  «Об устранении нарушений требований действующего законодательства»</w:t>
      </w:r>
      <w:r w:rsidRPr="00E7514E">
        <w:t>.</w:t>
      </w:r>
    </w:p>
    <w:p w:rsidR="00052231" w:rsidRPr="00F50D8E" w:rsidRDefault="00052231" w:rsidP="00052231">
      <w:pPr>
        <w:ind w:firstLine="709"/>
        <w:jc w:val="both"/>
      </w:pPr>
      <w:r>
        <w:t>П</w:t>
      </w:r>
      <w:r w:rsidRPr="00F50D8E">
        <w:t>о результатам проверки проекта решения Городской Думы города Усть-Илимска</w:t>
      </w:r>
      <w:r>
        <w:t xml:space="preserve">                 </w:t>
      </w:r>
      <w:r w:rsidRPr="008E1E5A">
        <w:rPr>
          <w:bCs/>
        </w:rPr>
        <w:t>«</w:t>
      </w:r>
      <w:r w:rsidRPr="008E1E5A">
        <w:t>О</w:t>
      </w:r>
      <w:r w:rsidRPr="003C7B9D">
        <w:t>б утверждении Правил использования водных объектов общего пользования, расположенных на территории муниципального образования город Усть-Илимск</w:t>
      </w:r>
      <w:r w:rsidRPr="003C7B9D">
        <w:rPr>
          <w:iCs/>
        </w:rPr>
        <w:t>,</w:t>
      </w:r>
      <w:r w:rsidRPr="003C7B9D">
        <w:rPr>
          <w:rFonts w:eastAsia="Tinos"/>
        </w:rPr>
        <w:t xml:space="preserve"> </w:t>
      </w:r>
      <w:r w:rsidRPr="003C7B9D">
        <w:t>для рекреационных целей, личных и бытовых нужд»</w:t>
      </w:r>
      <w:r>
        <w:t xml:space="preserve"> </w:t>
      </w:r>
      <w:r w:rsidRPr="00F50D8E">
        <w:t>межрайонн</w:t>
      </w:r>
      <w:r>
        <w:t>ыми про</w:t>
      </w:r>
      <w:r w:rsidRPr="00F50D8E">
        <w:t>куратур</w:t>
      </w:r>
      <w:r>
        <w:t>ами</w:t>
      </w:r>
      <w:r w:rsidRPr="00F50D8E">
        <w:t xml:space="preserve"> установлено отсутствие коррупциогенных факторов</w:t>
      </w:r>
      <w:r>
        <w:t xml:space="preserve"> </w:t>
      </w:r>
      <w:r w:rsidRPr="00F50D8E">
        <w:t xml:space="preserve">и соответствие представленного проекта </w:t>
      </w:r>
      <w:r>
        <w:t xml:space="preserve">муниципального правового акта </w:t>
      </w:r>
      <w:r w:rsidRPr="00F50D8E">
        <w:t>требованиям действующего законодательства Российской Федерации.</w:t>
      </w:r>
    </w:p>
    <w:p w:rsidR="00052231" w:rsidRDefault="00052231" w:rsidP="00052231">
      <w:pPr>
        <w:jc w:val="both"/>
      </w:pPr>
      <w:r w:rsidRPr="004A7FC6">
        <w:rPr>
          <w:b/>
        </w:rPr>
        <w:t>Место будущего акта в системе</w:t>
      </w:r>
      <w:r>
        <w:rPr>
          <w:b/>
        </w:rPr>
        <w:t xml:space="preserve">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52231" w:rsidRDefault="00052231" w:rsidP="00052231">
      <w:pPr>
        <w:ind w:firstLine="709"/>
        <w:jc w:val="both"/>
      </w:pPr>
      <w:r>
        <w:t>Источником официального опубликования проекта является газета «Усть-Илимск официальный» и официальные сайты Городской думы города Усть-Илимска и Администрации города Усть-Илимска.</w:t>
      </w:r>
    </w:p>
    <w:p w:rsidR="00052231" w:rsidRPr="00F50D8E" w:rsidRDefault="00052231" w:rsidP="00052231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данного </w:t>
      </w:r>
      <w:r>
        <w:t xml:space="preserve">муниципального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внесения изменений в </w:t>
      </w:r>
      <w:r>
        <w:t>иные правовые акты муниципального образования город Усть-Илимск.</w:t>
      </w:r>
    </w:p>
    <w:p w:rsidR="00052231" w:rsidRPr="004A7FC6" w:rsidRDefault="00052231" w:rsidP="00052231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акта не </w:t>
      </w:r>
      <w:r w:rsidRPr="00F50D8E">
        <w:t>требует дополнительных расходов из бюджета города</w:t>
      </w:r>
      <w:r>
        <w:t>.</w:t>
      </w:r>
    </w:p>
    <w:p w:rsidR="00052231" w:rsidRDefault="00052231" w:rsidP="00052231">
      <w:pPr>
        <w:tabs>
          <w:tab w:val="left" w:pos="9638"/>
        </w:tabs>
        <w:ind w:right="-82"/>
        <w:jc w:val="both"/>
        <w:rPr>
          <w:b/>
        </w:rPr>
      </w:pPr>
    </w:p>
    <w:p w:rsidR="00052231" w:rsidRDefault="00052231" w:rsidP="00052231">
      <w:pPr>
        <w:tabs>
          <w:tab w:val="left" w:pos="9638"/>
        </w:tabs>
        <w:ind w:right="-82"/>
        <w:jc w:val="both"/>
        <w:rPr>
          <w:b/>
        </w:rPr>
      </w:pPr>
    </w:p>
    <w:p w:rsidR="00052231" w:rsidRPr="00421F25" w:rsidRDefault="00052231" w:rsidP="00052231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>Председатель Комитета городского</w:t>
      </w:r>
    </w:p>
    <w:p w:rsidR="00052231" w:rsidRPr="00421F25" w:rsidRDefault="00052231" w:rsidP="00052231">
      <w:pPr>
        <w:tabs>
          <w:tab w:val="left" w:pos="9638"/>
        </w:tabs>
        <w:ind w:right="-82"/>
        <w:jc w:val="both"/>
        <w:rPr>
          <w:b/>
        </w:rPr>
      </w:pPr>
      <w:r w:rsidRPr="00421F25">
        <w:rPr>
          <w:b/>
        </w:rPr>
        <w:t>благоустройства Администрации</w:t>
      </w:r>
    </w:p>
    <w:p w:rsidR="00052231" w:rsidRPr="00421F25" w:rsidRDefault="00052231" w:rsidP="00052231">
      <w:pPr>
        <w:tabs>
          <w:tab w:val="left" w:pos="9638"/>
        </w:tabs>
        <w:ind w:right="-1"/>
        <w:jc w:val="center"/>
        <w:rPr>
          <w:b/>
        </w:rPr>
      </w:pPr>
      <w:r w:rsidRPr="00421F25">
        <w:rPr>
          <w:b/>
        </w:rPr>
        <w:t>города Усть-Илимска                                                                                          А.О. Байбородин</w:t>
      </w:r>
    </w:p>
    <w:p w:rsidR="00052231" w:rsidRPr="00421F25" w:rsidRDefault="00052231" w:rsidP="00052231">
      <w:pPr>
        <w:tabs>
          <w:tab w:val="left" w:pos="9638"/>
        </w:tabs>
        <w:ind w:right="-82"/>
        <w:jc w:val="both"/>
      </w:pPr>
    </w:p>
    <w:p w:rsidR="00052231" w:rsidRDefault="00052231" w:rsidP="00052231">
      <w:pPr>
        <w:tabs>
          <w:tab w:val="left" w:pos="9638"/>
        </w:tabs>
        <w:ind w:right="-82"/>
        <w:jc w:val="both"/>
      </w:pPr>
    </w:p>
    <w:p w:rsidR="00052231" w:rsidRDefault="00052231" w:rsidP="00052231">
      <w:pPr>
        <w:tabs>
          <w:tab w:val="left" w:pos="9638"/>
        </w:tabs>
        <w:ind w:right="-82"/>
        <w:jc w:val="both"/>
      </w:pPr>
    </w:p>
    <w:p w:rsidR="00052231" w:rsidRDefault="00052231" w:rsidP="00052231">
      <w:pPr>
        <w:tabs>
          <w:tab w:val="left" w:pos="9638"/>
        </w:tabs>
        <w:ind w:right="-82"/>
        <w:jc w:val="both"/>
      </w:pPr>
    </w:p>
    <w:p w:rsidR="00356A48" w:rsidRDefault="00052231" w:rsidP="00356A48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  <w:r w:rsidR="00356A48" w:rsidRPr="00356A48">
        <w:rPr>
          <w:sz w:val="16"/>
          <w:szCs w:val="16"/>
        </w:rPr>
        <w:t xml:space="preserve"> </w:t>
      </w:r>
      <w:r w:rsidR="00356A48">
        <w:rPr>
          <w:sz w:val="16"/>
          <w:szCs w:val="16"/>
        </w:rPr>
        <w:t>Садовников А.В.</w:t>
      </w:r>
    </w:p>
    <w:p w:rsidR="00356A48" w:rsidRDefault="00356A48" w:rsidP="00356A48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</w:t>
      </w:r>
      <w:r>
        <w:rPr>
          <w:sz w:val="16"/>
          <w:szCs w:val="16"/>
        </w:rPr>
        <w:t> </w:t>
      </w:r>
      <w:r>
        <w:rPr>
          <w:sz w:val="16"/>
          <w:szCs w:val="16"/>
        </w:rPr>
        <w:t>195</w:t>
      </w:r>
    </w:p>
    <w:p w:rsidR="00052231" w:rsidRDefault="00052231" w:rsidP="00052231">
      <w:pPr>
        <w:rPr>
          <w:sz w:val="16"/>
          <w:szCs w:val="16"/>
        </w:rPr>
      </w:pPr>
      <w:bookmarkStart w:id="68" w:name="_GoBack"/>
      <w:bookmarkEnd w:id="68"/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052231" w:rsidRDefault="00052231" w:rsidP="004253A8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p w:rsidR="004253A8" w:rsidRDefault="004253A8" w:rsidP="00ED5BB5">
      <w:pPr>
        <w:pStyle w:val="af"/>
        <w:rPr>
          <w:sz w:val="23"/>
          <w:szCs w:val="23"/>
          <w:lang w:val="ru-RU"/>
        </w:rPr>
      </w:pPr>
    </w:p>
    <w:sectPr w:rsidR="004253A8" w:rsidSect="00584B07">
      <w:headerReference w:type="even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DC" w:rsidRDefault="00D819DC">
      <w:r>
        <w:separator/>
      </w:r>
    </w:p>
  </w:endnote>
  <w:endnote w:type="continuationSeparator" w:id="0">
    <w:p w:rsidR="00D819DC" w:rsidRDefault="00D8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no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DC" w:rsidRDefault="00D819DC">
      <w:r>
        <w:separator/>
      </w:r>
    </w:p>
  </w:footnote>
  <w:footnote w:type="continuationSeparator" w:id="0">
    <w:p w:rsidR="00D819DC" w:rsidRDefault="00D81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1115B" w:rsidP="002E54C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96A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6A57" w:rsidRDefault="00096A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2C6C"/>
    <w:rsid w:val="00012F27"/>
    <w:rsid w:val="00031303"/>
    <w:rsid w:val="000343F9"/>
    <w:rsid w:val="00044729"/>
    <w:rsid w:val="00045287"/>
    <w:rsid w:val="00050CA4"/>
    <w:rsid w:val="00052231"/>
    <w:rsid w:val="00055FAA"/>
    <w:rsid w:val="0005664E"/>
    <w:rsid w:val="00062718"/>
    <w:rsid w:val="00075F8F"/>
    <w:rsid w:val="000832FC"/>
    <w:rsid w:val="000858CE"/>
    <w:rsid w:val="0008665B"/>
    <w:rsid w:val="00086999"/>
    <w:rsid w:val="0009092E"/>
    <w:rsid w:val="00092590"/>
    <w:rsid w:val="00094DC4"/>
    <w:rsid w:val="00094E0F"/>
    <w:rsid w:val="00096A57"/>
    <w:rsid w:val="000A073A"/>
    <w:rsid w:val="000A6F67"/>
    <w:rsid w:val="000C25FB"/>
    <w:rsid w:val="000D295F"/>
    <w:rsid w:val="000E2D32"/>
    <w:rsid w:val="000E59F6"/>
    <w:rsid w:val="000E6F36"/>
    <w:rsid w:val="000E776A"/>
    <w:rsid w:val="000F6127"/>
    <w:rsid w:val="00106AA0"/>
    <w:rsid w:val="00113623"/>
    <w:rsid w:val="00120326"/>
    <w:rsid w:val="00124908"/>
    <w:rsid w:val="001257D4"/>
    <w:rsid w:val="00127A84"/>
    <w:rsid w:val="00132E55"/>
    <w:rsid w:val="001331AB"/>
    <w:rsid w:val="001424CD"/>
    <w:rsid w:val="0015409F"/>
    <w:rsid w:val="001666D9"/>
    <w:rsid w:val="00185B7E"/>
    <w:rsid w:val="001A6BF5"/>
    <w:rsid w:val="001A6F36"/>
    <w:rsid w:val="001B343B"/>
    <w:rsid w:val="001C32A4"/>
    <w:rsid w:val="001D00F8"/>
    <w:rsid w:val="001E6393"/>
    <w:rsid w:val="001E7048"/>
    <w:rsid w:val="001E7A3E"/>
    <w:rsid w:val="001F6807"/>
    <w:rsid w:val="0021076C"/>
    <w:rsid w:val="00214193"/>
    <w:rsid w:val="002214D7"/>
    <w:rsid w:val="00230E17"/>
    <w:rsid w:val="00235BC3"/>
    <w:rsid w:val="002445C4"/>
    <w:rsid w:val="002517ED"/>
    <w:rsid w:val="00263A1F"/>
    <w:rsid w:val="002767E5"/>
    <w:rsid w:val="00283855"/>
    <w:rsid w:val="00286B41"/>
    <w:rsid w:val="00287F1D"/>
    <w:rsid w:val="002A11E4"/>
    <w:rsid w:val="002A25B5"/>
    <w:rsid w:val="002A4AFF"/>
    <w:rsid w:val="002A7822"/>
    <w:rsid w:val="002B136C"/>
    <w:rsid w:val="002C032B"/>
    <w:rsid w:val="002C1B1A"/>
    <w:rsid w:val="002D638F"/>
    <w:rsid w:val="002E54C2"/>
    <w:rsid w:val="002E6C6E"/>
    <w:rsid w:val="002E7023"/>
    <w:rsid w:val="00301824"/>
    <w:rsid w:val="00303BB0"/>
    <w:rsid w:val="00317D9B"/>
    <w:rsid w:val="00317FEC"/>
    <w:rsid w:val="00320BA8"/>
    <w:rsid w:val="00324A96"/>
    <w:rsid w:val="00331246"/>
    <w:rsid w:val="0034535A"/>
    <w:rsid w:val="00356A48"/>
    <w:rsid w:val="00366AD2"/>
    <w:rsid w:val="003866A3"/>
    <w:rsid w:val="00391CD8"/>
    <w:rsid w:val="00393A19"/>
    <w:rsid w:val="00396EFC"/>
    <w:rsid w:val="003A5F2E"/>
    <w:rsid w:val="003B67BB"/>
    <w:rsid w:val="003B7315"/>
    <w:rsid w:val="003C468C"/>
    <w:rsid w:val="003D3276"/>
    <w:rsid w:val="003E3A89"/>
    <w:rsid w:val="003E4607"/>
    <w:rsid w:val="003E4DEA"/>
    <w:rsid w:val="003F0CAC"/>
    <w:rsid w:val="003F27D8"/>
    <w:rsid w:val="003F507D"/>
    <w:rsid w:val="004068EF"/>
    <w:rsid w:val="00407D72"/>
    <w:rsid w:val="0041465C"/>
    <w:rsid w:val="00416FB0"/>
    <w:rsid w:val="00417D66"/>
    <w:rsid w:val="00422CAC"/>
    <w:rsid w:val="004253A8"/>
    <w:rsid w:val="004358F4"/>
    <w:rsid w:val="00440E95"/>
    <w:rsid w:val="00446C8D"/>
    <w:rsid w:val="004707E5"/>
    <w:rsid w:val="004713B9"/>
    <w:rsid w:val="00473578"/>
    <w:rsid w:val="0047618A"/>
    <w:rsid w:val="00491B83"/>
    <w:rsid w:val="00494913"/>
    <w:rsid w:val="0049502B"/>
    <w:rsid w:val="004B6769"/>
    <w:rsid w:val="004B73CA"/>
    <w:rsid w:val="004C01B1"/>
    <w:rsid w:val="004C7A24"/>
    <w:rsid w:val="004E11D1"/>
    <w:rsid w:val="004E1646"/>
    <w:rsid w:val="004E59BF"/>
    <w:rsid w:val="004E6859"/>
    <w:rsid w:val="004F7945"/>
    <w:rsid w:val="00501FF7"/>
    <w:rsid w:val="005025C8"/>
    <w:rsid w:val="00517590"/>
    <w:rsid w:val="005224A4"/>
    <w:rsid w:val="00530D2F"/>
    <w:rsid w:val="00537923"/>
    <w:rsid w:val="0054269C"/>
    <w:rsid w:val="00543E87"/>
    <w:rsid w:val="005473EE"/>
    <w:rsid w:val="0058273B"/>
    <w:rsid w:val="0058368B"/>
    <w:rsid w:val="005839E8"/>
    <w:rsid w:val="00583E67"/>
    <w:rsid w:val="00584B07"/>
    <w:rsid w:val="005906A2"/>
    <w:rsid w:val="005A3F1D"/>
    <w:rsid w:val="005A5094"/>
    <w:rsid w:val="005B1E8A"/>
    <w:rsid w:val="005C4F3C"/>
    <w:rsid w:val="005E6828"/>
    <w:rsid w:val="005F1855"/>
    <w:rsid w:val="00602A50"/>
    <w:rsid w:val="00613EAA"/>
    <w:rsid w:val="0062220D"/>
    <w:rsid w:val="00624F7C"/>
    <w:rsid w:val="00626A63"/>
    <w:rsid w:val="00627F14"/>
    <w:rsid w:val="006350BF"/>
    <w:rsid w:val="00635A7B"/>
    <w:rsid w:val="00637AE7"/>
    <w:rsid w:val="00645B31"/>
    <w:rsid w:val="00646069"/>
    <w:rsid w:val="00647BEA"/>
    <w:rsid w:val="006531B8"/>
    <w:rsid w:val="00665B4E"/>
    <w:rsid w:val="006823AE"/>
    <w:rsid w:val="006835B0"/>
    <w:rsid w:val="00685116"/>
    <w:rsid w:val="0068519E"/>
    <w:rsid w:val="00687359"/>
    <w:rsid w:val="006923CC"/>
    <w:rsid w:val="00696263"/>
    <w:rsid w:val="006A2BED"/>
    <w:rsid w:val="006B188D"/>
    <w:rsid w:val="006B6B4A"/>
    <w:rsid w:val="006D379D"/>
    <w:rsid w:val="006D4C84"/>
    <w:rsid w:val="006F6562"/>
    <w:rsid w:val="006F6D32"/>
    <w:rsid w:val="00706E1B"/>
    <w:rsid w:val="00726DAD"/>
    <w:rsid w:val="0074025F"/>
    <w:rsid w:val="00741CFD"/>
    <w:rsid w:val="00741D2D"/>
    <w:rsid w:val="00744DBD"/>
    <w:rsid w:val="00747F22"/>
    <w:rsid w:val="0075704E"/>
    <w:rsid w:val="00771B38"/>
    <w:rsid w:val="007738FF"/>
    <w:rsid w:val="007854A9"/>
    <w:rsid w:val="007A11C1"/>
    <w:rsid w:val="007A70F9"/>
    <w:rsid w:val="007B2D13"/>
    <w:rsid w:val="007B5C34"/>
    <w:rsid w:val="007B736A"/>
    <w:rsid w:val="007B7E8F"/>
    <w:rsid w:val="007C22B3"/>
    <w:rsid w:val="007C32F9"/>
    <w:rsid w:val="007D41CA"/>
    <w:rsid w:val="007F0E84"/>
    <w:rsid w:val="00812F70"/>
    <w:rsid w:val="008145EC"/>
    <w:rsid w:val="00817D23"/>
    <w:rsid w:val="00835166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A25C6"/>
    <w:rsid w:val="008B5A8B"/>
    <w:rsid w:val="008C1AB6"/>
    <w:rsid w:val="008C2CF3"/>
    <w:rsid w:val="008C3E45"/>
    <w:rsid w:val="008D0C6F"/>
    <w:rsid w:val="008D7074"/>
    <w:rsid w:val="008E7A40"/>
    <w:rsid w:val="008F3C91"/>
    <w:rsid w:val="008F437A"/>
    <w:rsid w:val="008F4A56"/>
    <w:rsid w:val="009145C0"/>
    <w:rsid w:val="0093155D"/>
    <w:rsid w:val="009455CE"/>
    <w:rsid w:val="00954704"/>
    <w:rsid w:val="00955F7C"/>
    <w:rsid w:val="00960DFC"/>
    <w:rsid w:val="009745B1"/>
    <w:rsid w:val="00977A66"/>
    <w:rsid w:val="00987CBC"/>
    <w:rsid w:val="009920B0"/>
    <w:rsid w:val="009A75C0"/>
    <w:rsid w:val="009B23B6"/>
    <w:rsid w:val="009B59F7"/>
    <w:rsid w:val="009C1024"/>
    <w:rsid w:val="009C58B8"/>
    <w:rsid w:val="00A03A3B"/>
    <w:rsid w:val="00A04C2B"/>
    <w:rsid w:val="00A16857"/>
    <w:rsid w:val="00A25C5B"/>
    <w:rsid w:val="00A31D75"/>
    <w:rsid w:val="00A40788"/>
    <w:rsid w:val="00A448FB"/>
    <w:rsid w:val="00A538D3"/>
    <w:rsid w:val="00A738BB"/>
    <w:rsid w:val="00A84E64"/>
    <w:rsid w:val="00A94774"/>
    <w:rsid w:val="00A95469"/>
    <w:rsid w:val="00A96448"/>
    <w:rsid w:val="00AA1F78"/>
    <w:rsid w:val="00AB36E1"/>
    <w:rsid w:val="00AB7B52"/>
    <w:rsid w:val="00AC7D33"/>
    <w:rsid w:val="00AD0E8E"/>
    <w:rsid w:val="00AD255E"/>
    <w:rsid w:val="00AE4BF8"/>
    <w:rsid w:val="00AE6515"/>
    <w:rsid w:val="00AF7757"/>
    <w:rsid w:val="00B02858"/>
    <w:rsid w:val="00B154B2"/>
    <w:rsid w:val="00B16BEE"/>
    <w:rsid w:val="00B206E7"/>
    <w:rsid w:val="00B25429"/>
    <w:rsid w:val="00B269AE"/>
    <w:rsid w:val="00B3002F"/>
    <w:rsid w:val="00B35620"/>
    <w:rsid w:val="00B434C7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B0018"/>
    <w:rsid w:val="00BB2890"/>
    <w:rsid w:val="00BB304F"/>
    <w:rsid w:val="00BC3F84"/>
    <w:rsid w:val="00BC6877"/>
    <w:rsid w:val="00BD494D"/>
    <w:rsid w:val="00BD5978"/>
    <w:rsid w:val="00BF21B1"/>
    <w:rsid w:val="00BF4EBD"/>
    <w:rsid w:val="00BF5245"/>
    <w:rsid w:val="00C02C76"/>
    <w:rsid w:val="00C1115B"/>
    <w:rsid w:val="00C40359"/>
    <w:rsid w:val="00C50EE6"/>
    <w:rsid w:val="00C64B54"/>
    <w:rsid w:val="00C65FF0"/>
    <w:rsid w:val="00C66935"/>
    <w:rsid w:val="00C714B5"/>
    <w:rsid w:val="00C72895"/>
    <w:rsid w:val="00C814FF"/>
    <w:rsid w:val="00C815C4"/>
    <w:rsid w:val="00C85937"/>
    <w:rsid w:val="00C86AB3"/>
    <w:rsid w:val="00C90B7C"/>
    <w:rsid w:val="00C97499"/>
    <w:rsid w:val="00CA175B"/>
    <w:rsid w:val="00CA6E20"/>
    <w:rsid w:val="00CB38AB"/>
    <w:rsid w:val="00CC624B"/>
    <w:rsid w:val="00CC771C"/>
    <w:rsid w:val="00CD5956"/>
    <w:rsid w:val="00CE6224"/>
    <w:rsid w:val="00CF0552"/>
    <w:rsid w:val="00D07B1D"/>
    <w:rsid w:val="00D22F45"/>
    <w:rsid w:val="00D2326B"/>
    <w:rsid w:val="00D31192"/>
    <w:rsid w:val="00D3464B"/>
    <w:rsid w:val="00D372DC"/>
    <w:rsid w:val="00D40F7C"/>
    <w:rsid w:val="00D53341"/>
    <w:rsid w:val="00D8165B"/>
    <w:rsid w:val="00D819DC"/>
    <w:rsid w:val="00D81FB6"/>
    <w:rsid w:val="00D8346F"/>
    <w:rsid w:val="00D842EF"/>
    <w:rsid w:val="00D91406"/>
    <w:rsid w:val="00D928BD"/>
    <w:rsid w:val="00D93B38"/>
    <w:rsid w:val="00DA26E2"/>
    <w:rsid w:val="00DB076E"/>
    <w:rsid w:val="00DB120A"/>
    <w:rsid w:val="00DB489C"/>
    <w:rsid w:val="00DC1F7D"/>
    <w:rsid w:val="00DD06E3"/>
    <w:rsid w:val="00DD25D7"/>
    <w:rsid w:val="00DD7981"/>
    <w:rsid w:val="00DF1EC4"/>
    <w:rsid w:val="00DF350C"/>
    <w:rsid w:val="00DF35BF"/>
    <w:rsid w:val="00E04E83"/>
    <w:rsid w:val="00E1306A"/>
    <w:rsid w:val="00E20421"/>
    <w:rsid w:val="00E23BEC"/>
    <w:rsid w:val="00E35B81"/>
    <w:rsid w:val="00E437DE"/>
    <w:rsid w:val="00E62459"/>
    <w:rsid w:val="00E70619"/>
    <w:rsid w:val="00E90CCC"/>
    <w:rsid w:val="00EA1642"/>
    <w:rsid w:val="00EA1D3A"/>
    <w:rsid w:val="00EA274E"/>
    <w:rsid w:val="00EB521A"/>
    <w:rsid w:val="00EC238D"/>
    <w:rsid w:val="00EC36FA"/>
    <w:rsid w:val="00EC6C02"/>
    <w:rsid w:val="00ED5BB5"/>
    <w:rsid w:val="00EE1AFC"/>
    <w:rsid w:val="00EE69EC"/>
    <w:rsid w:val="00EE706B"/>
    <w:rsid w:val="00EF646F"/>
    <w:rsid w:val="00F00771"/>
    <w:rsid w:val="00F2059C"/>
    <w:rsid w:val="00F2217B"/>
    <w:rsid w:val="00F27F78"/>
    <w:rsid w:val="00F3387A"/>
    <w:rsid w:val="00F34FCA"/>
    <w:rsid w:val="00F458BC"/>
    <w:rsid w:val="00F46CD7"/>
    <w:rsid w:val="00F51F8D"/>
    <w:rsid w:val="00F5248D"/>
    <w:rsid w:val="00F53A21"/>
    <w:rsid w:val="00F6026C"/>
    <w:rsid w:val="00F6186F"/>
    <w:rsid w:val="00F67F8F"/>
    <w:rsid w:val="00F8408D"/>
    <w:rsid w:val="00F85880"/>
    <w:rsid w:val="00FB074E"/>
    <w:rsid w:val="00FB1A2C"/>
    <w:rsid w:val="00FB2921"/>
    <w:rsid w:val="00FC36D2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20E7A-69FB-4DF6-8F5F-32EC4340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FC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F2059C"/>
    <w:pPr>
      <w:keepNext/>
      <w:numPr>
        <w:numId w:val="6"/>
      </w:numPr>
      <w:suppressAutoHyphens/>
      <w:spacing w:before="240" w:after="120"/>
      <w:jc w:val="center"/>
      <w:outlineLvl w:val="0"/>
    </w:pPr>
    <w:rPr>
      <w:rFonts w:eastAsia="Tahoma"/>
      <w:b/>
      <w:color w:val="000000"/>
      <w:lang w:val="x-none" w:eastAsia="x-none"/>
    </w:rPr>
  </w:style>
  <w:style w:type="paragraph" w:styleId="2">
    <w:name w:val="heading 2"/>
    <w:basedOn w:val="a"/>
    <w:next w:val="a0"/>
    <w:link w:val="20"/>
    <w:qFormat/>
    <w:rsid w:val="00F2059C"/>
    <w:pPr>
      <w:keepNext/>
      <w:numPr>
        <w:ilvl w:val="1"/>
        <w:numId w:val="6"/>
      </w:numPr>
      <w:suppressAutoHyphens/>
      <w:spacing w:before="240" w:after="120"/>
      <w:jc w:val="center"/>
      <w:outlineLvl w:val="1"/>
    </w:pPr>
    <w:rPr>
      <w:rFonts w:eastAsia="Tahoma"/>
      <w:b/>
      <w:color w:val="000000"/>
      <w:lang w:val="x-none" w:eastAsia="x-none"/>
    </w:rPr>
  </w:style>
  <w:style w:type="paragraph" w:styleId="3">
    <w:name w:val="heading 3"/>
    <w:basedOn w:val="a"/>
    <w:next w:val="a0"/>
    <w:link w:val="30"/>
    <w:qFormat/>
    <w:rsid w:val="00F2059C"/>
    <w:pPr>
      <w:keepNext/>
      <w:numPr>
        <w:ilvl w:val="2"/>
        <w:numId w:val="6"/>
      </w:numPr>
      <w:suppressAutoHyphens/>
      <w:spacing w:before="240" w:after="120"/>
      <w:jc w:val="center"/>
      <w:outlineLvl w:val="2"/>
    </w:pPr>
    <w:rPr>
      <w:rFonts w:eastAsia="Tahoma"/>
      <w:b/>
      <w:color w:val="000000"/>
      <w:lang w:val="x-none" w:eastAsia="x-none"/>
    </w:rPr>
  </w:style>
  <w:style w:type="paragraph" w:styleId="4">
    <w:name w:val="heading 4"/>
    <w:basedOn w:val="a"/>
    <w:next w:val="a0"/>
    <w:link w:val="40"/>
    <w:qFormat/>
    <w:rsid w:val="00F2059C"/>
    <w:pPr>
      <w:keepNext/>
      <w:numPr>
        <w:ilvl w:val="3"/>
        <w:numId w:val="6"/>
      </w:numPr>
      <w:suppressAutoHyphens/>
      <w:spacing w:before="240" w:after="120"/>
      <w:jc w:val="center"/>
      <w:outlineLvl w:val="3"/>
    </w:pPr>
    <w:rPr>
      <w:rFonts w:eastAsia="Tahoma"/>
      <w:b/>
      <w:color w:val="00000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95469"/>
    <w:rPr>
      <w:snapToGrid w:val="0"/>
    </w:rPr>
  </w:style>
  <w:style w:type="paragraph" w:styleId="a5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9">
    <w:name w:val="Balloon Text"/>
    <w:basedOn w:val="a"/>
    <w:link w:val="aa"/>
    <w:rsid w:val="00DD25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8346F"/>
    <w:pPr>
      <w:widowControl w:val="0"/>
      <w:autoSpaceDE w:val="0"/>
      <w:autoSpaceDN w:val="0"/>
    </w:pPr>
    <w:rPr>
      <w:sz w:val="24"/>
    </w:rPr>
  </w:style>
  <w:style w:type="character" w:customStyle="1" w:styleId="10">
    <w:name w:val="Заголовок 1 Знак"/>
    <w:basedOn w:val="a1"/>
    <w:link w:val="1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F2059C"/>
    <w:rPr>
      <w:rFonts w:eastAsia="Tahoma"/>
      <w:b/>
      <w:color w:val="000000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F2059C"/>
    <w:rPr>
      <w:rFonts w:eastAsia="Tahoma"/>
      <w:b/>
      <w:color w:val="000000"/>
      <w:sz w:val="24"/>
      <w:szCs w:val="24"/>
      <w:lang w:val="x-none" w:eastAsia="x-none"/>
    </w:rPr>
  </w:style>
  <w:style w:type="paragraph" w:styleId="a0">
    <w:name w:val="Body Text"/>
    <w:basedOn w:val="a"/>
    <w:link w:val="ab"/>
    <w:rsid w:val="00F2059C"/>
    <w:pPr>
      <w:spacing w:after="120"/>
    </w:pPr>
  </w:style>
  <w:style w:type="character" w:customStyle="1" w:styleId="ab">
    <w:name w:val="Основной текст Знак"/>
    <w:basedOn w:val="a1"/>
    <w:link w:val="a0"/>
    <w:rsid w:val="00F2059C"/>
    <w:rPr>
      <w:sz w:val="24"/>
      <w:szCs w:val="24"/>
    </w:rPr>
  </w:style>
  <w:style w:type="character" w:styleId="ac">
    <w:name w:val="Hyperlink"/>
    <w:rsid w:val="001C32A4"/>
    <w:rPr>
      <w:color w:val="000080"/>
      <w:u w:val="single"/>
    </w:rPr>
  </w:style>
  <w:style w:type="paragraph" w:styleId="ad">
    <w:name w:val="Body Text Indent"/>
    <w:basedOn w:val="a"/>
    <w:link w:val="ae"/>
    <w:rsid w:val="001C32A4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1C32A4"/>
    <w:rPr>
      <w:sz w:val="24"/>
      <w:szCs w:val="24"/>
    </w:rPr>
  </w:style>
  <w:style w:type="paragraph" w:customStyle="1" w:styleId="af">
    <w:name w:val="Нормальный"/>
    <w:basedOn w:val="a"/>
    <w:rsid w:val="001C32A4"/>
    <w:pPr>
      <w:suppressAutoHyphens/>
      <w:ind w:firstLine="720"/>
      <w:jc w:val="both"/>
    </w:pPr>
    <w:rPr>
      <w:rFonts w:eastAsia="Tahoma"/>
      <w:color w:val="000000"/>
      <w:lang w:val="x-none" w:eastAsia="x-none"/>
    </w:rPr>
  </w:style>
  <w:style w:type="paragraph" w:customStyle="1" w:styleId="headertext">
    <w:name w:val="headertext"/>
    <w:basedOn w:val="a"/>
    <w:rsid w:val="004253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document/redirect/12147594/11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emo.garant.ru/document/redirect/12147594/11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mo.garant.ru/document/redirect/12147594/11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06EA1-9A2B-4923-BE81-2193F861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5187</Words>
  <Characters>29571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4</cp:revision>
  <cp:lastPrinted>2024-08-09T06:35:00Z</cp:lastPrinted>
  <dcterms:created xsi:type="dcterms:W3CDTF">2025-01-22T01:39:00Z</dcterms:created>
  <dcterms:modified xsi:type="dcterms:W3CDTF">2025-02-12T07:03:00Z</dcterms:modified>
</cp:coreProperties>
</file>